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黑体"/>
          <w:b/>
          <w:bCs w:val="0"/>
          <w:sz w:val="32"/>
          <w:szCs w:val="32"/>
        </w:rPr>
      </w:pPr>
      <w:r>
        <w:rPr>
          <w:rFonts w:hint="eastAsia" w:ascii="仿宋" w:hAnsi="仿宋" w:eastAsia="仿宋" w:cs="黑体"/>
          <w:b/>
          <w:bCs w:val="0"/>
          <w:sz w:val="32"/>
          <w:szCs w:val="32"/>
        </w:rPr>
        <w:t>附件1:</w:t>
      </w:r>
    </w:p>
    <w:p>
      <w:pPr>
        <w:spacing w:line="360" w:lineRule="auto"/>
        <w:jc w:val="center"/>
        <w:rPr>
          <w:rStyle w:val="14"/>
          <w:rFonts w:hint="eastAsia" w:ascii="黑体" w:hAnsi="黑体" w:eastAsia="黑体" w:cs="黑体"/>
          <w:b w:val="0"/>
          <w:sz w:val="44"/>
          <w:szCs w:val="44"/>
        </w:rPr>
      </w:pPr>
      <w:r>
        <w:rPr>
          <w:rStyle w:val="14"/>
          <w:rFonts w:hint="eastAsia" w:ascii="黑体" w:hAnsi="黑体" w:eastAsia="黑体" w:cs="黑体"/>
          <w:b w:val="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保健食品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是GB 16740-2014《食品安全国家标准 保健食品》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1.保健食品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铅(Pb)、总砷(As)、总汞(Hg)、菌落总数、大肠菌群、霉菌和酵母、金黄色葡萄球菌、沙门氏菌。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餐饮食品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是GB 14934-2016《食品安全国家标准 消毒餐(饮)具》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1.复用餐饮具(餐馆自行消毒)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大肠菌群、阴离子合成洗涤剂(以十二烷基苯磺酸钠计)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三、豆制品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是GB 2762-2022《食品安全国家标准 食品中污染物限量》、GB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1.大豆蛋白类制品等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铅(以Pb计)、苯甲酸及其钠盐(以苯甲酸计)、山梨酸及其钾盐(以山梨酸计)、脱氢乙酸及其钠盐(以脱氢乙酸计)、糖精钠(以糖精计)、三氯蔗糖、铝的残留量(干样品、以Al计)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四、糕点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是GB 29921-2021《食品安全国家标准 预包装食品中致病菌限量》、GB 7099-2015《食品安全国家标准 糕点、面包》、GB 2762-2022《食品安全国家标准 食品中污染物限量》、GB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1.糕点</w:t>
      </w:r>
      <w:r>
        <w:rPr>
          <w:rFonts w:hint="eastAsia" w:ascii="仿宋" w:hAnsi="仿宋" w:eastAsia="仿宋" w:cs="仿宋_GB2312"/>
          <w:sz w:val="32"/>
          <w:szCs w:val="32"/>
        </w:rPr>
        <w:t>抽检项目包括酸价(以脂肪计)(KOH)、过氧化值(以脂肪计)、铅(以Pb计)、苯甲酸及其钠盐(以苯甲酸计)、山梨酸及其钾盐(以山梨酸计)、糖精钠(以糖精计)、甜蜜素(以环己基氨基磺酸计)、安赛蜜、铝的残留量(干样品、以Al计)、丙酸及其钠盐、钙盐(以丙酸计)、脱氢乙酸及其钠盐(以脱氢乙酸计)、三氯蔗糖、纳他霉素、丙二醇、柠檬黄、日落黄、喹啉黄、菌落总数、大肠菌群、金黄色葡萄球菌、沙门氏菌、霉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2.粽子</w:t>
      </w:r>
      <w:r>
        <w:rPr>
          <w:rFonts w:hint="eastAsia" w:ascii="仿宋" w:hAnsi="仿宋" w:eastAsia="仿宋" w:cs="仿宋_GB2312"/>
          <w:sz w:val="32"/>
          <w:szCs w:val="32"/>
        </w:rPr>
        <w:t>抽检项目包括甜蜜素(以环己基氨基磺酸计)、山梨酸及其钾盐(以山梨酸计)、脱氢乙酸及其钠盐(以脱氢乙酸计)、糖精钠(以糖精计)、安赛蜜。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五、酒类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是GB 2757-2012《食品安全国家标准 蒸馏酒及其配制酒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》、产品明示标准和质量要求、GB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1.以蒸馏酒及食用酒精为酒基的配制酒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安赛蜜、酒精度、甲醇、氰化物(以HCN计)、甜蜜素(以环己基氨基磺酸计)</w:t>
      </w:r>
      <w:r>
        <w:rPr>
          <w:rFonts w:hint="eastAsia" w:ascii="仿宋" w:hAnsi="仿宋" w:eastAsia="仿宋" w:cs="楷体_GB2312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六、粮食加工品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是GB 2761-2017《食品安全国家标准 食品中真菌毒素限量》、GB 2762-2022《食品安全国家标准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1.大米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铅(以Pb计)、镉(以Cd计)、无机砷(以As计)、苯并[a]芘、黄曲霉毒素B₁、赭曲霉毒素A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七、食用农产品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是GB 2763.1-2022《食品安全国家标准食品中2、4-滴丁酸钠盐等112种农药最大残留限量》、GB 2763-2021《食品安全国家标准 食品中农药最大残留限量》、GB 2762-2022《食品安全国家标准 食品中污染物限量》、农业农村部公告 第250号《食品动物中禁止使用的药品及其他化合物清单》、GB 31650.1-2022《食品安全国家标准 食品中41种兽药最大残留限量》、GB 2707-2016《食品安全国家标准 鲜(冻)畜、禽产品》、GB 31650-2019《食品安全国家标准 食品中兽药最大残留限量》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1.鸡肉</w:t>
      </w:r>
      <w:r>
        <w:rPr>
          <w:rFonts w:hint="eastAsia" w:ascii="仿宋" w:hAnsi="仿宋" w:eastAsia="仿宋" w:cs="仿宋_GB2312"/>
          <w:sz w:val="32"/>
          <w:szCs w:val="32"/>
        </w:rPr>
        <w:t>抽检项目包括挥发性盐基氮、呋喃唑酮代谢物、呋喃西林代谢物、呋喃它酮代谢物、氯霉素、五氯酚酸钠(以五氯酚计)、氧氟沙星、培氟沙星、诺氟沙星、恩诺沙星、沙拉沙星、替米考星、磺胺类(总量)、甲氧苄啶、氟苯尼考、多西环素、甲硝唑、尼卡巴嗪、环丙氨嗪、土霉素/金霉素/四环素(组合含量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2.番茄</w:t>
      </w:r>
      <w:r>
        <w:rPr>
          <w:rFonts w:hint="eastAsia" w:ascii="仿宋" w:hAnsi="仿宋" w:eastAsia="仿宋" w:cs="仿宋_GB2312"/>
          <w:sz w:val="32"/>
          <w:szCs w:val="32"/>
        </w:rPr>
        <w:t>抽检项目包括铅(以Pb计)、镉(以Cd计)、吡唑醚菌酯、敌敌畏、毒死蜱、腐霉利、甲拌磷、氯氟氰菊酯和高效氯氟氰菊酯、噻虫嗪、烯酰吗啉、氧乐果、乙酰甲胺磷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八、速冻食品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是GB 19295-2021《食品安全国家标准 速冻面米与调制食品》、整顿办函[2011]1号《食品中可能违法添加的非食用物质和易滥用的食品添加剂品种名单(第五批)》、GB 2762-2022《食品安全国家标准 食品中污染物限量》、GB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1.速冻调理肉制品</w:t>
      </w:r>
      <w:r>
        <w:rPr>
          <w:rFonts w:hint="eastAsia" w:ascii="仿宋" w:hAnsi="仿宋" w:eastAsia="仿宋" w:cs="仿宋_GB2312"/>
          <w:sz w:val="32"/>
          <w:szCs w:val="32"/>
        </w:rPr>
        <w:t>抽检项目包括过氧化值(以脂肪计)、铅(以Pb计)、铬(以Cr计)、氯霉素、胭脂红、柠檬黄、日落黄、诱惑红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2.速冻调制水产制品抽检项目包括苯甲酸及其钠盐(以苯甲酸计)、山梨酸及其钾盐(以山梨酸计)。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九、糖果制品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(一）抽检依据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是GB 17399-2016《食品安全国家标准 糖果》、GB 2762-2022《食品安全国家标准 食品中污染物限量》、GB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(二）检验项目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1.糖果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铅(以Pb计)、糖精钠(以糖精计)、甜蜜素(以环己基氨基磺酸计)、二氧化硫残留量、菌落总数、大肠菌群。</w:t>
      </w: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GIzNDQ3MGVhYjM3MWFmMjUxNWVkNWYzZTFjZTUifQ=="/>
  </w:docVars>
  <w:rsids>
    <w:rsidRoot w:val="000E5509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54B1"/>
    <w:rsid w:val="00097174"/>
    <w:rsid w:val="000A443F"/>
    <w:rsid w:val="000B29FA"/>
    <w:rsid w:val="000D3C00"/>
    <w:rsid w:val="000E5509"/>
    <w:rsid w:val="000F705F"/>
    <w:rsid w:val="00107A11"/>
    <w:rsid w:val="00122D9D"/>
    <w:rsid w:val="00132497"/>
    <w:rsid w:val="0016517E"/>
    <w:rsid w:val="001A660B"/>
    <w:rsid w:val="001B7F26"/>
    <w:rsid w:val="001B7F84"/>
    <w:rsid w:val="001C6886"/>
    <w:rsid w:val="001C7BAD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51E7E"/>
    <w:rsid w:val="00597714"/>
    <w:rsid w:val="005A0D56"/>
    <w:rsid w:val="005A3715"/>
    <w:rsid w:val="005D0EA3"/>
    <w:rsid w:val="005D5ECB"/>
    <w:rsid w:val="005E4AF8"/>
    <w:rsid w:val="005E5644"/>
    <w:rsid w:val="00617BEF"/>
    <w:rsid w:val="006207F9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9499A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1BB7"/>
    <w:rsid w:val="007822DB"/>
    <w:rsid w:val="007846CC"/>
    <w:rsid w:val="00797300"/>
    <w:rsid w:val="007F0348"/>
    <w:rsid w:val="00813301"/>
    <w:rsid w:val="00814964"/>
    <w:rsid w:val="0081511F"/>
    <w:rsid w:val="00823230"/>
    <w:rsid w:val="00826B41"/>
    <w:rsid w:val="00830580"/>
    <w:rsid w:val="00834490"/>
    <w:rsid w:val="00843581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F2ED6"/>
    <w:rsid w:val="00A00860"/>
    <w:rsid w:val="00A04224"/>
    <w:rsid w:val="00A12B2F"/>
    <w:rsid w:val="00A16D0C"/>
    <w:rsid w:val="00A3651E"/>
    <w:rsid w:val="00A44A33"/>
    <w:rsid w:val="00A55A45"/>
    <w:rsid w:val="00A64D4B"/>
    <w:rsid w:val="00A66B3E"/>
    <w:rsid w:val="00AB485C"/>
    <w:rsid w:val="00AC2CA0"/>
    <w:rsid w:val="00AC7EA8"/>
    <w:rsid w:val="00AE140E"/>
    <w:rsid w:val="00AF65F7"/>
    <w:rsid w:val="00AF6825"/>
    <w:rsid w:val="00B10AD1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7309C"/>
    <w:rsid w:val="00B8054F"/>
    <w:rsid w:val="00B852DF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4403"/>
    <w:rsid w:val="00C15494"/>
    <w:rsid w:val="00C166D7"/>
    <w:rsid w:val="00C21EA9"/>
    <w:rsid w:val="00C46186"/>
    <w:rsid w:val="00C4693B"/>
    <w:rsid w:val="00C54D5A"/>
    <w:rsid w:val="00C54EFE"/>
    <w:rsid w:val="00CA1AF4"/>
    <w:rsid w:val="00CE11C7"/>
    <w:rsid w:val="00D25593"/>
    <w:rsid w:val="00D27DE0"/>
    <w:rsid w:val="00D928ED"/>
    <w:rsid w:val="00DB1567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30565"/>
    <w:rsid w:val="00E54487"/>
    <w:rsid w:val="00E76129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A73BB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E636D1"/>
    <w:rsid w:val="058A6DB0"/>
    <w:rsid w:val="06BF05CA"/>
    <w:rsid w:val="06C63909"/>
    <w:rsid w:val="076C65BF"/>
    <w:rsid w:val="0777297F"/>
    <w:rsid w:val="08D0230A"/>
    <w:rsid w:val="097016B6"/>
    <w:rsid w:val="0A7245E4"/>
    <w:rsid w:val="0A762672"/>
    <w:rsid w:val="0AA84B8E"/>
    <w:rsid w:val="0AA86F15"/>
    <w:rsid w:val="0BAC28BC"/>
    <w:rsid w:val="0C3D2E56"/>
    <w:rsid w:val="0D440758"/>
    <w:rsid w:val="0D73549F"/>
    <w:rsid w:val="0D765E41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1BD1733"/>
    <w:rsid w:val="120B1815"/>
    <w:rsid w:val="13241CD5"/>
    <w:rsid w:val="132C302A"/>
    <w:rsid w:val="133416C3"/>
    <w:rsid w:val="143B094E"/>
    <w:rsid w:val="145E2622"/>
    <w:rsid w:val="1466637A"/>
    <w:rsid w:val="150652CF"/>
    <w:rsid w:val="161B5ADB"/>
    <w:rsid w:val="162F6EB7"/>
    <w:rsid w:val="163401D8"/>
    <w:rsid w:val="165D3655"/>
    <w:rsid w:val="16F03BEF"/>
    <w:rsid w:val="18124BB3"/>
    <w:rsid w:val="19133DCE"/>
    <w:rsid w:val="1A293B34"/>
    <w:rsid w:val="1A5F77EB"/>
    <w:rsid w:val="1B7C046E"/>
    <w:rsid w:val="1B7E3E86"/>
    <w:rsid w:val="1BCB71EF"/>
    <w:rsid w:val="1C143B41"/>
    <w:rsid w:val="1C1764FC"/>
    <w:rsid w:val="1C59477E"/>
    <w:rsid w:val="1C6D34D3"/>
    <w:rsid w:val="1C7117ED"/>
    <w:rsid w:val="1CA500BE"/>
    <w:rsid w:val="1CAC5412"/>
    <w:rsid w:val="1CE144F0"/>
    <w:rsid w:val="1E0416D4"/>
    <w:rsid w:val="1E2B2EE3"/>
    <w:rsid w:val="1ED47EF5"/>
    <w:rsid w:val="1EFD2C23"/>
    <w:rsid w:val="1F2563A0"/>
    <w:rsid w:val="1FD343F2"/>
    <w:rsid w:val="203239BC"/>
    <w:rsid w:val="20893A9B"/>
    <w:rsid w:val="20BE6BF2"/>
    <w:rsid w:val="20DD14B1"/>
    <w:rsid w:val="20E733A4"/>
    <w:rsid w:val="21452D04"/>
    <w:rsid w:val="21690547"/>
    <w:rsid w:val="2219621C"/>
    <w:rsid w:val="223222B0"/>
    <w:rsid w:val="2249500F"/>
    <w:rsid w:val="240331FA"/>
    <w:rsid w:val="24817931"/>
    <w:rsid w:val="257B2253"/>
    <w:rsid w:val="25B6378F"/>
    <w:rsid w:val="25CC267F"/>
    <w:rsid w:val="26496BF8"/>
    <w:rsid w:val="26AD7CBE"/>
    <w:rsid w:val="27EF7426"/>
    <w:rsid w:val="284572F0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DD424EF"/>
    <w:rsid w:val="2E70635B"/>
    <w:rsid w:val="2E9D4B56"/>
    <w:rsid w:val="2EC57565"/>
    <w:rsid w:val="2ED76576"/>
    <w:rsid w:val="2F641D18"/>
    <w:rsid w:val="2FE50601"/>
    <w:rsid w:val="31086098"/>
    <w:rsid w:val="31451B93"/>
    <w:rsid w:val="31D84986"/>
    <w:rsid w:val="326C67A7"/>
    <w:rsid w:val="329E782E"/>
    <w:rsid w:val="32A327C5"/>
    <w:rsid w:val="32E763CA"/>
    <w:rsid w:val="330E3F79"/>
    <w:rsid w:val="332070DF"/>
    <w:rsid w:val="333A5312"/>
    <w:rsid w:val="344447C2"/>
    <w:rsid w:val="344A74DF"/>
    <w:rsid w:val="346568F8"/>
    <w:rsid w:val="355B2080"/>
    <w:rsid w:val="35642ADC"/>
    <w:rsid w:val="35A7779F"/>
    <w:rsid w:val="35EA3D29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373DA"/>
    <w:rsid w:val="393536A9"/>
    <w:rsid w:val="39B175FA"/>
    <w:rsid w:val="39E270DB"/>
    <w:rsid w:val="3A201A8E"/>
    <w:rsid w:val="3A2D20E6"/>
    <w:rsid w:val="3A44648A"/>
    <w:rsid w:val="3AB5273C"/>
    <w:rsid w:val="3AED3C4F"/>
    <w:rsid w:val="3B0F659C"/>
    <w:rsid w:val="3B2940BC"/>
    <w:rsid w:val="3BBD1A63"/>
    <w:rsid w:val="3C4F2419"/>
    <w:rsid w:val="3C98352C"/>
    <w:rsid w:val="3CC1180E"/>
    <w:rsid w:val="3CF91CAE"/>
    <w:rsid w:val="3D010D73"/>
    <w:rsid w:val="3D3C500B"/>
    <w:rsid w:val="3D423D67"/>
    <w:rsid w:val="3D5A62AD"/>
    <w:rsid w:val="3D6D05FD"/>
    <w:rsid w:val="3E1D75F1"/>
    <w:rsid w:val="3E7E150C"/>
    <w:rsid w:val="3EDB18D3"/>
    <w:rsid w:val="3EF92055"/>
    <w:rsid w:val="3F006021"/>
    <w:rsid w:val="3F3B4099"/>
    <w:rsid w:val="3F522C34"/>
    <w:rsid w:val="3FE76421"/>
    <w:rsid w:val="409F33AB"/>
    <w:rsid w:val="40C359D0"/>
    <w:rsid w:val="40E41AA5"/>
    <w:rsid w:val="41B76C3B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D31C64"/>
    <w:rsid w:val="47EF711A"/>
    <w:rsid w:val="484C021B"/>
    <w:rsid w:val="491C290C"/>
    <w:rsid w:val="49D51C82"/>
    <w:rsid w:val="4A491E49"/>
    <w:rsid w:val="4AAE3EA7"/>
    <w:rsid w:val="4BC6087B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4FEE0B15"/>
    <w:rsid w:val="509E1643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6E7755"/>
    <w:rsid w:val="550C51FB"/>
    <w:rsid w:val="55146444"/>
    <w:rsid w:val="558A575B"/>
    <w:rsid w:val="56714DB4"/>
    <w:rsid w:val="56722C31"/>
    <w:rsid w:val="56A72749"/>
    <w:rsid w:val="57CA36D2"/>
    <w:rsid w:val="5805350B"/>
    <w:rsid w:val="58136B9B"/>
    <w:rsid w:val="585902AE"/>
    <w:rsid w:val="593E7833"/>
    <w:rsid w:val="59450190"/>
    <w:rsid w:val="59455A43"/>
    <w:rsid w:val="59C5570A"/>
    <w:rsid w:val="59CC5606"/>
    <w:rsid w:val="5A0A1421"/>
    <w:rsid w:val="5A190056"/>
    <w:rsid w:val="5A211258"/>
    <w:rsid w:val="5A720E53"/>
    <w:rsid w:val="5B561D62"/>
    <w:rsid w:val="5C073450"/>
    <w:rsid w:val="5C2D297F"/>
    <w:rsid w:val="5C9664F6"/>
    <w:rsid w:val="5CB871E6"/>
    <w:rsid w:val="5CCC5967"/>
    <w:rsid w:val="5DFF415F"/>
    <w:rsid w:val="60253464"/>
    <w:rsid w:val="60362EDE"/>
    <w:rsid w:val="60C26468"/>
    <w:rsid w:val="60E303C2"/>
    <w:rsid w:val="60EB10E7"/>
    <w:rsid w:val="6140040B"/>
    <w:rsid w:val="61A124AC"/>
    <w:rsid w:val="61C566A5"/>
    <w:rsid w:val="625205D5"/>
    <w:rsid w:val="637676F8"/>
    <w:rsid w:val="638A4A74"/>
    <w:rsid w:val="63C522F2"/>
    <w:rsid w:val="66A84D83"/>
    <w:rsid w:val="67936E11"/>
    <w:rsid w:val="67B30E98"/>
    <w:rsid w:val="67DC45A0"/>
    <w:rsid w:val="67F0026F"/>
    <w:rsid w:val="695A283B"/>
    <w:rsid w:val="6A8D2C7C"/>
    <w:rsid w:val="6BBA52B5"/>
    <w:rsid w:val="6C7F6333"/>
    <w:rsid w:val="6C893744"/>
    <w:rsid w:val="6CC9679F"/>
    <w:rsid w:val="6CF15023"/>
    <w:rsid w:val="6D8B1BE3"/>
    <w:rsid w:val="6D9C7839"/>
    <w:rsid w:val="6DDD7523"/>
    <w:rsid w:val="6ECB781D"/>
    <w:rsid w:val="70E372B5"/>
    <w:rsid w:val="710E18B2"/>
    <w:rsid w:val="71BE400F"/>
    <w:rsid w:val="71F247DF"/>
    <w:rsid w:val="7272174C"/>
    <w:rsid w:val="72C46429"/>
    <w:rsid w:val="730F34C4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581C47"/>
    <w:rsid w:val="7C9150C7"/>
    <w:rsid w:val="7D992A6B"/>
    <w:rsid w:val="7DDC5357"/>
    <w:rsid w:val="7E0211CF"/>
    <w:rsid w:val="7E351B1F"/>
    <w:rsid w:val="7EC33DA5"/>
    <w:rsid w:val="7F367B95"/>
    <w:rsid w:val="7FB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semiHidden/>
    <w:unhideWhenUsed/>
    <w:uiPriority w:val="0"/>
    <w:pPr>
      <w:ind w:left="0"/>
    </w:pPr>
    <w:rPr>
      <w:rFonts w:ascii="Microsoft JhengHei" w:hAnsi="Microsoft JhengHei" w:eastAsia="宋体" w:cs="Times New Roman"/>
      <w:kern w:val="2"/>
      <w:szCs w:val="21"/>
      <w:lang w:eastAsia="zh-CN"/>
    </w:rPr>
  </w:style>
  <w:style w:type="paragraph" w:styleId="4">
    <w:name w:val="Body Text 2"/>
    <w:basedOn w:val="1"/>
    <w:semiHidden/>
    <w:unhideWhenUsed/>
    <w:qFormat/>
    <w:uiPriority w:val="0"/>
    <w:pPr>
      <w:spacing w:after="120" w:afterLines="0" w:afterAutospacing="0" w:line="480" w:lineRule="auto"/>
    </w:pPr>
  </w:style>
  <w:style w:type="paragraph" w:styleId="5">
    <w:name w:val="Balloon Text"/>
    <w:basedOn w:val="1"/>
    <w:link w:val="57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qFormat/>
    <w:uiPriority w:val="99"/>
    <w:rPr>
      <w:color w:val="auto"/>
      <w:u w:val="none"/>
    </w:rPr>
  </w:style>
  <w:style w:type="character" w:customStyle="1" w:styleId="14">
    <w:name w:val="标题 2 Char"/>
    <w:basedOn w:val="10"/>
    <w:link w:val="2"/>
    <w:qFormat/>
    <w:uiPriority w:val="0"/>
    <w:rPr>
      <w:rFonts w:ascii="Arial" w:hAnsi="Arial" w:eastAsia="黑体" w:cstheme="minorBidi"/>
      <w:b/>
      <w:kern w:val="2"/>
      <w:sz w:val="32"/>
      <w:szCs w:val="24"/>
    </w:rPr>
  </w:style>
  <w:style w:type="character" w:customStyle="1" w:styleId="15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2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4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2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character" w:customStyle="1" w:styleId="44">
    <w:name w:val="font6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5">
    <w:name w:val="font81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6">
    <w:name w:val="font3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71"/>
    <w:basedOn w:val="10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48">
    <w:name w:val="font4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49">
    <w:name w:val="font121"/>
    <w:basedOn w:val="10"/>
    <w:qFormat/>
    <w:uiPriority w:val="0"/>
    <w:rPr>
      <w:rFonts w:ascii="仿宋" w:hAnsi="仿宋" w:eastAsia="仿宋" w:cs="仿宋"/>
      <w:b/>
      <w:color w:val="000000"/>
      <w:sz w:val="20"/>
      <w:szCs w:val="20"/>
      <w:u w:val="none"/>
    </w:rPr>
  </w:style>
  <w:style w:type="character" w:customStyle="1" w:styleId="50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1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2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53">
    <w:name w:val="font111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4">
    <w:name w:val="font9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55">
    <w:name w:val="font12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112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7">
    <w:name w:val="批注框文本 Char"/>
    <w:basedOn w:val="10"/>
    <w:link w:val="5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2059</Words>
  <Characters>2363</Characters>
  <Lines>43</Lines>
  <Paragraphs>12</Paragraphs>
  <TotalTime>0</TotalTime>
  <ScaleCrop>false</ScaleCrop>
  <LinksUpToDate>false</LinksUpToDate>
  <CharactersWithSpaces>2408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2018-10-29T08:47:00Z</dcterms:created>
  <dc:creator>Administrator</dc:creator>
  <cp:lastModifiedBy>奥迈</cp:lastModifiedBy>
  <cp:lastPrinted>2019-09-20T03:41:00Z</cp:lastPrinted>
  <dcterms:modified xsi:type="dcterms:W3CDTF">2024-06-26T03:23:32Z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F2AEBED7767D4415A23E6294DF459676_13</vt:lpwstr>
  </property>
</Properties>
</file>