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0040D">
      <w:pPr>
        <w:pStyle w:val="5"/>
        <w:shd w:val="clear" w:color="auto" w:fill="FFFFFF"/>
        <w:spacing w:before="0" w:beforeAutospacing="0" w:after="0" w:afterAutospacing="0"/>
        <w:jc w:val="center"/>
        <w:rPr>
          <w:rFonts w:hint="eastAsia" w:ascii="微软雅黑" w:hAnsi="微软雅黑" w:eastAsia="微软雅黑"/>
          <w:color w:val="333333"/>
          <w:sz w:val="44"/>
          <w:szCs w:val="44"/>
        </w:rPr>
      </w:pPr>
      <w:r>
        <w:rPr>
          <w:rStyle w:val="11"/>
          <w:b/>
          <w:bCs/>
          <w:color w:val="3D3D3D"/>
          <w:sz w:val="44"/>
          <w:szCs w:val="44"/>
        </w:rPr>
        <w:t xml:space="preserve"> </w:t>
      </w:r>
      <w:r>
        <w:rPr>
          <w:rStyle w:val="11"/>
          <w:rFonts w:hint="eastAsia"/>
          <w:b/>
          <w:bCs/>
          <w:color w:val="3D3D3D"/>
          <w:sz w:val="44"/>
          <w:szCs w:val="44"/>
        </w:rPr>
        <w:t>2024年度洛龙区卫生行政执法“双随机、一公开”任务行政处罚信息公示</w:t>
      </w:r>
    </w:p>
    <w:p w14:paraId="3C6820A5">
      <w:pPr>
        <w:pStyle w:val="5"/>
        <w:shd w:val="clear" w:color="auto" w:fill="FFFFFF"/>
        <w:spacing w:before="0" w:beforeAutospacing="0" w:after="0" w:afterAutospacing="0" w:line="260" w:lineRule="atLeast"/>
        <w:rPr>
          <w:rFonts w:hint="eastAsia" w:ascii="微软雅黑" w:hAnsi="微软雅黑" w:eastAsia="微软雅黑"/>
          <w:color w:val="333333"/>
          <w:sz w:val="14"/>
          <w:szCs w:val="14"/>
        </w:rPr>
      </w:pPr>
      <w:r>
        <w:rPr>
          <w:rStyle w:val="11"/>
          <w:rFonts w:hint="eastAsia"/>
          <w:b/>
          <w:bCs/>
          <w:color w:val="3D3D3D"/>
          <w:sz w:val="21"/>
          <w:szCs w:val="21"/>
        </w:rPr>
        <w:t>                                                             </w:t>
      </w:r>
    </w:p>
    <w:p w14:paraId="79A60F7E">
      <w:pPr>
        <w:ind w:firstLine="640" w:firstLineChars="200"/>
        <w:rPr>
          <w:rFonts w:hint="eastAsia" w:ascii="仿宋" w:hAnsi="仿宋" w:eastAsia="仿宋"/>
          <w:sz w:val="32"/>
          <w:szCs w:val="32"/>
        </w:rPr>
      </w:pPr>
      <w:r>
        <w:rPr>
          <w:rFonts w:hint="eastAsia" w:ascii="仿宋" w:hAnsi="仿宋" w:eastAsia="仿宋"/>
          <w:sz w:val="32"/>
          <w:szCs w:val="32"/>
        </w:rPr>
        <w:t>根据</w:t>
      </w:r>
      <w:r>
        <w:rPr>
          <w:rFonts w:hint="eastAsia" w:ascii="仿宋" w:hAnsi="仿宋" w:eastAsia="仿宋" w:cs="仿宋_GB2312"/>
          <w:color w:val="333333"/>
          <w:kern w:val="0"/>
          <w:sz w:val="32"/>
          <w:szCs w:val="32"/>
        </w:rPr>
        <w:t>国家卫生健康委办公厅《关于印发2024年国家随</w:t>
      </w:r>
      <w:r>
        <w:rPr>
          <w:rFonts w:hint="eastAsia" w:ascii="仿宋" w:hAnsi="仿宋" w:eastAsia="仿宋"/>
          <w:sz w:val="32"/>
          <w:szCs w:val="32"/>
        </w:rPr>
        <w:t>机监督抽查计划的通知》国疾控综监督二函〔2024〕83号</w:t>
      </w:r>
      <w:r>
        <w:rPr>
          <w:rFonts w:ascii="仿宋" w:hAnsi="仿宋" w:eastAsia="仿宋"/>
          <w:sz w:val="32"/>
          <w:szCs w:val="32"/>
        </w:rPr>
        <w:t>及《河南省疾病预防控制局 河南省卫生健康委员会关于开展2024年全省卫生健康随机监督抽查工作的通知》（豫卫疾控监督函〔2024〕7号）的文件要求，</w:t>
      </w:r>
      <w:r>
        <w:rPr>
          <w:rFonts w:hint="eastAsia" w:ascii="仿宋" w:hAnsi="仿宋" w:eastAsia="仿宋"/>
          <w:sz w:val="32"/>
          <w:szCs w:val="32"/>
          <w:lang w:eastAsia="zh-CN"/>
        </w:rPr>
        <w:t>需</w:t>
      </w:r>
      <w:r>
        <w:rPr>
          <w:rFonts w:hint="eastAsia" w:ascii="仿宋" w:hAnsi="仿宋" w:eastAsia="仿宋"/>
          <w:sz w:val="32"/>
          <w:szCs w:val="32"/>
        </w:rPr>
        <w:t>及时公开“双随机、一公开”和案件查处情况，现将2024年1—10月国抽、省抽“双随机、一公开”监督检查、行政处罚信息及2024年度4月23日-11月4日行政处罚情况予以公示。</w:t>
      </w:r>
    </w:p>
    <w:p w14:paraId="6A0E441B">
      <w:pPr>
        <w:pStyle w:val="5"/>
        <w:shd w:val="clear" w:color="auto" w:fill="FFFFFF"/>
        <w:spacing w:before="0" w:beforeAutospacing="0" w:after="0" w:afterAutospacing="0" w:line="440" w:lineRule="atLeast"/>
        <w:ind w:firstLine="640" w:firstLineChars="200"/>
        <w:rPr>
          <w:rStyle w:val="11"/>
          <w:rFonts w:hint="eastAsia" w:eastAsia="仿宋"/>
          <w:color w:val="3D3D3D"/>
          <w:sz w:val="32"/>
          <w:szCs w:val="32"/>
        </w:rPr>
      </w:pPr>
    </w:p>
    <w:p w14:paraId="359D5884">
      <w:pPr>
        <w:pStyle w:val="5"/>
        <w:shd w:val="clear" w:color="auto" w:fill="FFFFFF"/>
        <w:spacing w:before="0" w:beforeAutospacing="0" w:after="0" w:afterAutospacing="0" w:line="440" w:lineRule="atLeast"/>
        <w:ind w:firstLine="640" w:firstLineChars="200"/>
        <w:rPr>
          <w:rStyle w:val="11"/>
          <w:rFonts w:hint="eastAsia" w:eastAsia="仿宋"/>
          <w:color w:val="3D3D3D"/>
          <w:sz w:val="32"/>
          <w:szCs w:val="32"/>
        </w:rPr>
      </w:pPr>
      <w:r>
        <w:rPr>
          <w:rStyle w:val="11"/>
          <w:rFonts w:hint="eastAsia" w:eastAsia="仿宋"/>
          <w:color w:val="3D3D3D"/>
          <w:sz w:val="32"/>
          <w:szCs w:val="32"/>
        </w:rPr>
        <w:t>附件1</w:t>
      </w:r>
      <w:r>
        <w:rPr>
          <w:rStyle w:val="11"/>
          <w:rFonts w:hint="eastAsia" w:eastAsia="仿宋"/>
          <w:color w:val="3D3D3D"/>
          <w:sz w:val="32"/>
          <w:szCs w:val="32"/>
          <w:lang w:val="en-US" w:eastAsia="zh-CN"/>
        </w:rPr>
        <w:t xml:space="preserve">: </w:t>
      </w:r>
      <w:r>
        <w:rPr>
          <w:rStyle w:val="11"/>
          <w:rFonts w:hint="eastAsia" w:eastAsia="仿宋"/>
          <w:color w:val="3D3D3D"/>
          <w:sz w:val="32"/>
          <w:szCs w:val="32"/>
        </w:rPr>
        <w:t>2024年1</w:t>
      </w:r>
      <w:r>
        <w:rPr>
          <w:rStyle w:val="11"/>
          <w:rFonts w:eastAsia="仿宋"/>
          <w:color w:val="3D3D3D"/>
          <w:sz w:val="32"/>
          <w:szCs w:val="32"/>
        </w:rPr>
        <w:t>-</w:t>
      </w:r>
      <w:r>
        <w:rPr>
          <w:rStyle w:val="11"/>
          <w:rFonts w:hint="eastAsia" w:eastAsia="仿宋"/>
          <w:color w:val="3D3D3D"/>
          <w:sz w:val="32"/>
          <w:szCs w:val="32"/>
        </w:rPr>
        <w:t>10月洛龙区卫生健康双随机任务行政处罚案件公示</w:t>
      </w:r>
    </w:p>
    <w:p w14:paraId="70598809">
      <w:pPr>
        <w:pStyle w:val="5"/>
        <w:shd w:val="clear" w:color="auto" w:fill="FFFFFF"/>
        <w:spacing w:before="0" w:beforeAutospacing="0" w:after="0" w:afterAutospacing="0" w:line="440" w:lineRule="atLeast"/>
        <w:ind w:firstLine="640" w:firstLineChars="200"/>
        <w:rPr>
          <w:rFonts w:hint="eastAsia" w:ascii="仿宋" w:hAnsi="仿宋" w:eastAsia="仿宋"/>
          <w:color w:val="333333"/>
          <w:sz w:val="32"/>
          <w:szCs w:val="32"/>
        </w:rPr>
      </w:pPr>
      <w:r>
        <w:rPr>
          <w:rStyle w:val="11"/>
          <w:rFonts w:hint="eastAsia" w:eastAsia="仿宋"/>
          <w:color w:val="3D3D3D"/>
          <w:sz w:val="32"/>
          <w:szCs w:val="32"/>
        </w:rPr>
        <w:t>附件2</w:t>
      </w:r>
      <w:r>
        <w:rPr>
          <w:rStyle w:val="11"/>
          <w:rFonts w:hint="eastAsia" w:eastAsia="仿宋"/>
          <w:color w:val="3D3D3D"/>
          <w:sz w:val="32"/>
          <w:szCs w:val="32"/>
          <w:lang w:val="en-US" w:eastAsia="zh-CN"/>
        </w:rPr>
        <w:t xml:space="preserve">: </w:t>
      </w:r>
      <w:r>
        <w:rPr>
          <w:rFonts w:hint="eastAsia" w:ascii="仿宋" w:hAnsi="仿宋" w:eastAsia="仿宋"/>
          <w:sz w:val="32"/>
          <w:szCs w:val="32"/>
        </w:rPr>
        <w:t>2024年4月23日-11月4日行政处罚信息公示</w:t>
      </w:r>
    </w:p>
    <w:p w14:paraId="35C4A812">
      <w:pPr>
        <w:pStyle w:val="5"/>
        <w:shd w:val="clear" w:color="auto" w:fill="FFFFFF"/>
        <w:spacing w:before="0" w:beforeAutospacing="0" w:after="0" w:afterAutospacing="0" w:line="260" w:lineRule="atLeast"/>
        <w:ind w:firstLine="430"/>
        <w:rPr>
          <w:rFonts w:hint="eastAsia" w:ascii="仿宋" w:hAnsi="仿宋" w:eastAsia="仿宋"/>
          <w:color w:val="333333"/>
          <w:sz w:val="32"/>
          <w:szCs w:val="32"/>
        </w:rPr>
      </w:pPr>
      <w:r>
        <w:rPr>
          <w:rStyle w:val="11"/>
          <w:rFonts w:hint="eastAsia" w:eastAsia="仿宋"/>
          <w:color w:val="3D3D3D"/>
          <w:sz w:val="32"/>
          <w:szCs w:val="32"/>
        </w:rPr>
        <w:t> </w:t>
      </w:r>
      <w:bookmarkStart w:id="0" w:name="_GoBack"/>
      <w:bookmarkEnd w:id="0"/>
    </w:p>
    <w:p w14:paraId="5B6ACE1B">
      <w:pPr>
        <w:pStyle w:val="5"/>
        <w:shd w:val="clear" w:color="auto" w:fill="FFFFFF"/>
        <w:spacing w:before="0" w:beforeAutospacing="0" w:after="0" w:afterAutospacing="0" w:line="260" w:lineRule="atLeast"/>
        <w:ind w:firstLine="430"/>
        <w:jc w:val="right"/>
        <w:rPr>
          <w:rStyle w:val="11"/>
          <w:rFonts w:hint="eastAsia" w:eastAsia="仿宋"/>
          <w:color w:val="3D3D3D"/>
          <w:sz w:val="32"/>
          <w:szCs w:val="32"/>
        </w:rPr>
      </w:pPr>
      <w:r>
        <w:rPr>
          <w:rStyle w:val="11"/>
          <w:rFonts w:hint="eastAsia" w:eastAsia="仿宋"/>
          <w:color w:val="3D3D3D"/>
          <w:sz w:val="32"/>
          <w:szCs w:val="32"/>
        </w:rPr>
        <w:t>            </w:t>
      </w:r>
    </w:p>
    <w:p w14:paraId="54709C78">
      <w:pPr>
        <w:pStyle w:val="5"/>
        <w:shd w:val="clear" w:color="auto" w:fill="FFFFFF"/>
        <w:spacing w:before="0" w:beforeAutospacing="0" w:after="0" w:afterAutospacing="0" w:line="260" w:lineRule="atLeast"/>
        <w:ind w:firstLine="430"/>
        <w:jc w:val="right"/>
        <w:rPr>
          <w:rFonts w:hint="eastAsia" w:ascii="仿宋" w:hAnsi="仿宋" w:eastAsia="仿宋"/>
          <w:color w:val="333333"/>
          <w:sz w:val="32"/>
          <w:szCs w:val="32"/>
        </w:rPr>
      </w:pPr>
      <w:r>
        <w:rPr>
          <w:rStyle w:val="11"/>
          <w:rFonts w:hint="eastAsia" w:ascii="仿宋" w:hAnsi="仿宋" w:eastAsia="仿宋"/>
          <w:color w:val="3D3D3D"/>
          <w:sz w:val="32"/>
          <w:szCs w:val="32"/>
        </w:rPr>
        <w:t>洛龙区卫生健康委员会</w:t>
      </w:r>
    </w:p>
    <w:p w14:paraId="7F2F90F0">
      <w:pPr>
        <w:pStyle w:val="5"/>
        <w:shd w:val="clear" w:color="auto" w:fill="FFFFFF"/>
        <w:spacing w:before="0" w:beforeAutospacing="0" w:after="0" w:afterAutospacing="0" w:line="260" w:lineRule="atLeast"/>
        <w:ind w:firstLine="3630"/>
        <w:jc w:val="right"/>
        <w:rPr>
          <w:rStyle w:val="11"/>
          <w:rFonts w:hint="eastAsia"/>
          <w:color w:val="3D3D3D"/>
          <w:sz w:val="21"/>
          <w:szCs w:val="21"/>
        </w:rPr>
      </w:pPr>
      <w:r>
        <w:rPr>
          <w:rStyle w:val="11"/>
          <w:rFonts w:hint="eastAsia" w:eastAsia="仿宋"/>
          <w:color w:val="3D3D3D"/>
          <w:sz w:val="32"/>
          <w:szCs w:val="32"/>
        </w:rPr>
        <w:t>    </w:t>
      </w:r>
      <w:r>
        <w:rPr>
          <w:rStyle w:val="11"/>
          <w:rFonts w:hint="eastAsia" w:eastAsia="仿宋"/>
          <w:color w:val="3D3D3D"/>
          <w:sz w:val="32"/>
          <w:szCs w:val="32"/>
          <w:lang w:val="en-US" w:eastAsia="zh-CN"/>
        </w:rPr>
        <w:t>2024年11月4日</w:t>
      </w:r>
    </w:p>
    <w:p w14:paraId="5ED85639">
      <w:pPr>
        <w:pStyle w:val="5"/>
        <w:shd w:val="clear" w:color="auto" w:fill="FFFFFF"/>
        <w:spacing w:before="0" w:beforeAutospacing="0" w:after="0" w:afterAutospacing="0" w:line="260" w:lineRule="atLeast"/>
        <w:ind w:firstLine="3630"/>
        <w:jc w:val="right"/>
        <w:rPr>
          <w:rStyle w:val="11"/>
          <w:rFonts w:hint="eastAsia"/>
          <w:color w:val="3D3D3D"/>
          <w:sz w:val="21"/>
          <w:szCs w:val="21"/>
        </w:rPr>
      </w:pPr>
    </w:p>
    <w:p w14:paraId="2C70BF78">
      <w:pPr>
        <w:pStyle w:val="5"/>
        <w:shd w:val="clear" w:color="auto" w:fill="FFFFFF"/>
        <w:spacing w:before="0" w:beforeAutospacing="0" w:after="0" w:afterAutospacing="0" w:line="360" w:lineRule="exact"/>
        <w:ind w:firstLine="3629"/>
        <w:jc w:val="right"/>
        <w:rPr>
          <w:rStyle w:val="11"/>
          <w:rFonts w:hint="eastAsia"/>
          <w:color w:val="3D3D3D"/>
          <w:sz w:val="21"/>
          <w:szCs w:val="21"/>
        </w:rPr>
      </w:pPr>
    </w:p>
    <w:p w14:paraId="553956AD">
      <w:pPr>
        <w:pStyle w:val="5"/>
        <w:shd w:val="clear" w:color="auto" w:fill="FFFFFF"/>
        <w:spacing w:before="0" w:beforeAutospacing="0" w:after="0" w:afterAutospacing="0" w:line="260" w:lineRule="atLeast"/>
        <w:ind w:firstLine="3630"/>
        <w:jc w:val="right"/>
        <w:rPr>
          <w:rStyle w:val="11"/>
          <w:rFonts w:hint="eastAsia"/>
          <w:color w:val="3D3D3D"/>
          <w:sz w:val="21"/>
          <w:szCs w:val="21"/>
        </w:rPr>
        <w:sectPr>
          <w:pgSz w:w="11906" w:h="16838"/>
          <w:pgMar w:top="1440" w:right="1800" w:bottom="1440" w:left="1800" w:header="851" w:footer="992" w:gutter="0"/>
          <w:cols w:space="425" w:num="1"/>
          <w:docGrid w:type="lines" w:linePitch="312" w:charSpace="0"/>
        </w:sectPr>
      </w:pPr>
    </w:p>
    <w:p w14:paraId="2AE53298">
      <w:pPr>
        <w:pStyle w:val="5"/>
        <w:shd w:val="clear" w:color="auto" w:fill="FFFFFF"/>
        <w:spacing w:before="0" w:beforeAutospacing="0" w:after="0" w:afterAutospacing="0" w:line="260" w:lineRule="atLeast"/>
        <w:ind w:right="840"/>
        <w:rPr>
          <w:rStyle w:val="11"/>
          <w:rFonts w:hint="eastAsia"/>
          <w:b/>
          <w:color w:val="3D3D3D"/>
          <w:sz w:val="36"/>
          <w:szCs w:val="36"/>
        </w:rPr>
      </w:pPr>
      <w:r>
        <w:rPr>
          <w:rStyle w:val="11"/>
          <w:b/>
          <w:color w:val="3D3D3D"/>
          <w:sz w:val="36"/>
          <w:szCs w:val="36"/>
        </w:rPr>
        <w:t>附件</w:t>
      </w:r>
      <w:r>
        <w:rPr>
          <w:rStyle w:val="11"/>
          <w:rFonts w:hint="eastAsia"/>
          <w:b/>
          <w:color w:val="3D3D3D"/>
          <w:sz w:val="36"/>
          <w:szCs w:val="36"/>
        </w:rPr>
        <w:t>1：</w:t>
      </w:r>
    </w:p>
    <w:p w14:paraId="6FB6F34C">
      <w:pPr>
        <w:pStyle w:val="5"/>
        <w:shd w:val="clear" w:color="auto" w:fill="FFFFFF"/>
        <w:spacing w:before="0" w:beforeAutospacing="0" w:after="0" w:afterAutospacing="0" w:line="260" w:lineRule="atLeast"/>
        <w:ind w:firstLine="1446" w:firstLineChars="400"/>
        <w:rPr>
          <w:rStyle w:val="11"/>
          <w:rFonts w:hint="eastAsia"/>
          <w:b/>
          <w:color w:val="3D3D3D"/>
          <w:sz w:val="36"/>
          <w:szCs w:val="36"/>
        </w:rPr>
      </w:pPr>
      <w:r>
        <w:rPr>
          <w:rFonts w:hint="eastAsia"/>
          <w:b/>
          <w:sz w:val="36"/>
          <w:szCs w:val="36"/>
        </w:rPr>
        <w:t>2</w:t>
      </w:r>
      <w:r>
        <w:rPr>
          <w:b/>
          <w:sz w:val="36"/>
          <w:szCs w:val="36"/>
        </w:rPr>
        <w:t>02</w:t>
      </w:r>
      <w:r>
        <w:rPr>
          <w:rFonts w:hint="eastAsia"/>
          <w:b/>
          <w:sz w:val="36"/>
          <w:szCs w:val="36"/>
        </w:rPr>
        <w:t>4年度洛龙区卫生健康领域“</w:t>
      </w:r>
      <w:r>
        <w:rPr>
          <w:rStyle w:val="11"/>
          <w:rFonts w:hint="eastAsia"/>
          <w:b/>
          <w:color w:val="3D3D3D"/>
          <w:sz w:val="36"/>
          <w:szCs w:val="36"/>
        </w:rPr>
        <w:t>双随机、一公开</w:t>
      </w:r>
      <w:r>
        <w:rPr>
          <w:rFonts w:hint="eastAsia"/>
          <w:b/>
          <w:sz w:val="36"/>
          <w:szCs w:val="36"/>
        </w:rPr>
        <w:t>”</w:t>
      </w:r>
      <w:r>
        <w:rPr>
          <w:rStyle w:val="11"/>
          <w:rFonts w:hint="eastAsia"/>
          <w:b/>
          <w:color w:val="3D3D3D"/>
          <w:sz w:val="36"/>
          <w:szCs w:val="36"/>
        </w:rPr>
        <w:t>行政处罚案件公示</w:t>
      </w:r>
    </w:p>
    <w:p w14:paraId="58A08C64">
      <w:pPr>
        <w:spacing w:line="400" w:lineRule="exact"/>
        <w:ind w:firstLine="560" w:firstLineChars="200"/>
        <w:jc w:val="left"/>
        <w:rPr>
          <w:rFonts w:hint="eastAsia" w:ascii="仿宋" w:hAnsi="仿宋" w:eastAsia="仿宋"/>
          <w:sz w:val="28"/>
          <w:szCs w:val="28"/>
        </w:rPr>
      </w:pPr>
      <w:r>
        <w:rPr>
          <w:rFonts w:hint="eastAsia" w:ascii="仿宋" w:hAnsi="仿宋" w:eastAsia="仿宋"/>
          <w:sz w:val="28"/>
          <w:szCs w:val="28"/>
        </w:rPr>
        <w:t>根据国家卫生健康委办公厅《关于印发2024年国家随机监督抽查计划的通知》国疾控综监督二函〔2024〕83号</w:t>
      </w:r>
      <w:r>
        <w:rPr>
          <w:rFonts w:ascii="仿宋" w:hAnsi="仿宋" w:eastAsia="仿宋"/>
          <w:sz w:val="28"/>
          <w:szCs w:val="28"/>
        </w:rPr>
        <w:t>及《河南省疾病预防控制局 河南省卫生健康委员会关于开展2024年全省卫生健康随机监督抽查工作的通知》（豫卫疾控监督函〔2024〕7号）的文件要求</w:t>
      </w:r>
      <w:r>
        <w:rPr>
          <w:rFonts w:hint="eastAsia" w:ascii="仿宋" w:hAnsi="仿宋" w:eastAsia="仿宋"/>
          <w:sz w:val="28"/>
          <w:szCs w:val="28"/>
        </w:rPr>
        <w:t>，现将我区2</w:t>
      </w:r>
      <w:r>
        <w:rPr>
          <w:rFonts w:ascii="仿宋" w:hAnsi="仿宋" w:eastAsia="仿宋"/>
          <w:sz w:val="28"/>
          <w:szCs w:val="28"/>
        </w:rPr>
        <w:t>02</w:t>
      </w:r>
      <w:r>
        <w:rPr>
          <w:rFonts w:hint="eastAsia" w:ascii="仿宋" w:hAnsi="仿宋" w:eastAsia="仿宋"/>
          <w:sz w:val="28"/>
          <w:szCs w:val="28"/>
        </w:rPr>
        <w:t>4年1</w:t>
      </w:r>
      <w:r>
        <w:rPr>
          <w:rFonts w:ascii="仿宋" w:hAnsi="仿宋" w:eastAsia="仿宋"/>
          <w:sz w:val="28"/>
          <w:szCs w:val="28"/>
        </w:rPr>
        <w:t>-</w:t>
      </w:r>
      <w:r>
        <w:rPr>
          <w:rFonts w:hint="eastAsia" w:ascii="仿宋" w:hAnsi="仿宋" w:eastAsia="仿宋"/>
          <w:sz w:val="28"/>
          <w:szCs w:val="28"/>
        </w:rPr>
        <w:t>10月卫生行政执法“双随机”任务行政处罚信息予以公示，具体情况如下：</w:t>
      </w:r>
    </w:p>
    <w:p w14:paraId="5D9DA7CC">
      <w:pPr>
        <w:pStyle w:val="5"/>
        <w:shd w:val="clear" w:color="auto" w:fill="FFFFFF"/>
        <w:spacing w:before="0" w:beforeAutospacing="0" w:after="0" w:afterAutospacing="0" w:line="260" w:lineRule="atLeast"/>
        <w:ind w:right="420"/>
        <w:jc w:val="center"/>
        <w:rPr>
          <w:rStyle w:val="11"/>
          <w:rFonts w:hint="eastAsia"/>
          <w:color w:val="3D3D3D"/>
          <w:sz w:val="36"/>
          <w:szCs w:val="36"/>
        </w:rPr>
      </w:pPr>
      <w:r>
        <w:rPr>
          <w:rStyle w:val="11"/>
          <w:rFonts w:hint="eastAsia"/>
          <w:color w:val="3D3D3D"/>
          <w:sz w:val="36"/>
          <w:szCs w:val="36"/>
        </w:rPr>
        <w:t>2024年度国家卫生健康委抽取</w:t>
      </w:r>
      <w:r>
        <w:rPr>
          <w:rStyle w:val="11"/>
          <w:color w:val="3D3D3D"/>
          <w:sz w:val="36"/>
          <w:szCs w:val="36"/>
        </w:rPr>
        <w:t>“双随机、一公开”行政处罚公示信息</w:t>
      </w:r>
    </w:p>
    <w:tbl>
      <w:tblPr>
        <w:tblStyle w:val="6"/>
        <w:tblW w:w="5501" w:type="pct"/>
        <w:tblInd w:w="-743" w:type="dxa"/>
        <w:tblLayout w:type="fixed"/>
        <w:tblCellMar>
          <w:top w:w="0" w:type="dxa"/>
          <w:left w:w="108" w:type="dxa"/>
          <w:bottom w:w="0" w:type="dxa"/>
          <w:right w:w="108" w:type="dxa"/>
        </w:tblCellMar>
      </w:tblPr>
      <w:tblGrid>
        <w:gridCol w:w="1275"/>
        <w:gridCol w:w="1924"/>
        <w:gridCol w:w="1878"/>
        <w:gridCol w:w="1160"/>
        <w:gridCol w:w="1728"/>
        <w:gridCol w:w="1824"/>
        <w:gridCol w:w="1198"/>
        <w:gridCol w:w="1728"/>
        <w:gridCol w:w="1151"/>
        <w:gridCol w:w="1728"/>
      </w:tblGrid>
      <w:tr w14:paraId="572848E3">
        <w:tblPrEx>
          <w:tblCellMar>
            <w:top w:w="0" w:type="dxa"/>
            <w:left w:w="108" w:type="dxa"/>
            <w:bottom w:w="0" w:type="dxa"/>
            <w:right w:w="108" w:type="dxa"/>
          </w:tblCellMar>
        </w:tblPrEx>
        <w:trPr>
          <w:trHeight w:val="450" w:hRule="atLeast"/>
        </w:trPr>
        <w:tc>
          <w:tcPr>
            <w:tcW w:w="409" w:type="pct"/>
            <w:tcBorders>
              <w:top w:val="single" w:color="auto" w:sz="4" w:space="0"/>
              <w:left w:val="single" w:color="auto" w:sz="4" w:space="0"/>
              <w:bottom w:val="single" w:color="auto" w:sz="4" w:space="0"/>
              <w:right w:val="nil"/>
            </w:tcBorders>
            <w:shd w:val="clear" w:color="auto" w:fill="auto"/>
            <w:noWrap/>
            <w:vAlign w:val="center"/>
          </w:tcPr>
          <w:p w14:paraId="043B31C7">
            <w:pPr>
              <w:widowControl/>
              <w:jc w:val="center"/>
              <w:rPr>
                <w:rFonts w:hint="eastAsia" w:ascii="宋体" w:hAnsi="宋体" w:eastAsia="宋体" w:cs="Arial"/>
                <w:kern w:val="0"/>
                <w:szCs w:val="21"/>
              </w:rPr>
            </w:pPr>
            <w:r>
              <w:rPr>
                <w:rFonts w:hint="eastAsia" w:ascii="宋体" w:hAnsi="宋体" w:eastAsia="宋体" w:cs="Arial"/>
                <w:kern w:val="0"/>
                <w:szCs w:val="21"/>
              </w:rPr>
              <w:t>立案日期</w:t>
            </w:r>
          </w:p>
        </w:tc>
        <w:tc>
          <w:tcPr>
            <w:tcW w:w="617" w:type="pct"/>
            <w:tcBorders>
              <w:top w:val="single" w:color="auto" w:sz="4" w:space="0"/>
              <w:left w:val="single" w:color="auto" w:sz="4" w:space="0"/>
              <w:bottom w:val="single" w:color="auto" w:sz="4" w:space="0"/>
              <w:right w:val="single" w:color="auto" w:sz="4" w:space="0"/>
            </w:tcBorders>
            <w:shd w:val="pct25" w:color="FFFFCC" w:fill="FFFFCC"/>
            <w:noWrap/>
            <w:vAlign w:val="center"/>
          </w:tcPr>
          <w:p w14:paraId="6DF14BA6">
            <w:pPr>
              <w:widowControl/>
              <w:jc w:val="center"/>
              <w:rPr>
                <w:rFonts w:hint="eastAsia" w:ascii="宋体" w:hAnsi="宋体" w:eastAsia="宋体" w:cs="Arial"/>
                <w:kern w:val="0"/>
                <w:szCs w:val="21"/>
              </w:rPr>
            </w:pPr>
            <w:r>
              <w:rPr>
                <w:rFonts w:hint="eastAsia" w:ascii="宋体" w:hAnsi="宋体" w:eastAsia="宋体" w:cs="Arial"/>
                <w:kern w:val="0"/>
                <w:szCs w:val="21"/>
              </w:rPr>
              <w:t>单位名称</w:t>
            </w:r>
          </w:p>
        </w:tc>
        <w:tc>
          <w:tcPr>
            <w:tcW w:w="602" w:type="pct"/>
            <w:tcBorders>
              <w:top w:val="single" w:color="auto" w:sz="4" w:space="0"/>
              <w:left w:val="nil"/>
              <w:bottom w:val="single" w:color="auto" w:sz="4" w:space="0"/>
              <w:right w:val="single" w:color="auto" w:sz="4" w:space="0"/>
            </w:tcBorders>
            <w:shd w:val="pct25" w:color="FFFFCC" w:fill="FFFFCC"/>
            <w:noWrap/>
            <w:vAlign w:val="center"/>
          </w:tcPr>
          <w:p w14:paraId="5CF00D86">
            <w:pPr>
              <w:widowControl/>
              <w:jc w:val="center"/>
              <w:rPr>
                <w:rFonts w:hint="eastAsia" w:ascii="宋体" w:hAnsi="宋体" w:eastAsia="宋体" w:cs="Arial"/>
                <w:kern w:val="0"/>
                <w:szCs w:val="21"/>
              </w:rPr>
            </w:pPr>
            <w:r>
              <w:rPr>
                <w:rFonts w:hint="eastAsia" w:ascii="宋体" w:hAnsi="宋体" w:eastAsia="宋体" w:cs="Arial"/>
                <w:kern w:val="0"/>
                <w:szCs w:val="21"/>
              </w:rPr>
              <w:t>案  由</w:t>
            </w:r>
          </w:p>
        </w:tc>
        <w:tc>
          <w:tcPr>
            <w:tcW w:w="372" w:type="pct"/>
            <w:tcBorders>
              <w:top w:val="single" w:color="auto" w:sz="4" w:space="0"/>
              <w:left w:val="nil"/>
              <w:bottom w:val="single" w:color="auto" w:sz="4" w:space="0"/>
              <w:right w:val="single" w:color="auto" w:sz="4" w:space="0"/>
            </w:tcBorders>
            <w:shd w:val="pct25" w:color="FFFFCC" w:fill="FFFFCC"/>
            <w:noWrap/>
            <w:vAlign w:val="center"/>
          </w:tcPr>
          <w:p w14:paraId="0043AF04">
            <w:pPr>
              <w:widowControl/>
              <w:jc w:val="center"/>
              <w:rPr>
                <w:rFonts w:hint="eastAsia" w:ascii="宋体" w:hAnsi="宋体" w:eastAsia="宋体" w:cs="Arial"/>
                <w:kern w:val="0"/>
                <w:szCs w:val="21"/>
              </w:rPr>
            </w:pPr>
            <w:r>
              <w:rPr>
                <w:rFonts w:hint="eastAsia" w:ascii="宋体" w:hAnsi="宋体" w:eastAsia="宋体" w:cs="Arial"/>
                <w:kern w:val="0"/>
                <w:szCs w:val="21"/>
              </w:rPr>
              <w:t>专业类别</w:t>
            </w:r>
          </w:p>
        </w:tc>
        <w:tc>
          <w:tcPr>
            <w:tcW w:w="554" w:type="pct"/>
            <w:tcBorders>
              <w:top w:val="single" w:color="auto" w:sz="4" w:space="0"/>
              <w:left w:val="nil"/>
              <w:bottom w:val="single" w:color="auto" w:sz="4" w:space="0"/>
              <w:right w:val="single" w:color="auto" w:sz="4" w:space="0"/>
            </w:tcBorders>
            <w:shd w:val="pct25" w:color="FFFFCC" w:fill="FFFFCC"/>
            <w:noWrap/>
            <w:vAlign w:val="center"/>
          </w:tcPr>
          <w:p w14:paraId="3F9DDE0E">
            <w:pPr>
              <w:widowControl/>
              <w:jc w:val="center"/>
              <w:rPr>
                <w:rFonts w:hint="eastAsia" w:ascii="宋体" w:hAnsi="宋体" w:eastAsia="宋体" w:cs="Arial"/>
                <w:kern w:val="0"/>
                <w:szCs w:val="21"/>
              </w:rPr>
            </w:pPr>
            <w:r>
              <w:rPr>
                <w:rFonts w:hint="eastAsia" w:ascii="宋体" w:hAnsi="宋体" w:eastAsia="宋体" w:cs="Arial"/>
                <w:kern w:val="0"/>
                <w:szCs w:val="21"/>
              </w:rPr>
              <w:t>案件来源</w:t>
            </w:r>
          </w:p>
        </w:tc>
        <w:tc>
          <w:tcPr>
            <w:tcW w:w="585" w:type="pct"/>
            <w:tcBorders>
              <w:top w:val="single" w:color="auto" w:sz="4" w:space="0"/>
              <w:left w:val="nil"/>
              <w:bottom w:val="single" w:color="auto" w:sz="4" w:space="0"/>
              <w:right w:val="single" w:color="auto" w:sz="4" w:space="0"/>
            </w:tcBorders>
            <w:shd w:val="pct25" w:color="FFFFCC" w:fill="FFFFCC"/>
            <w:noWrap/>
            <w:vAlign w:val="center"/>
          </w:tcPr>
          <w:p w14:paraId="265CA25F">
            <w:pPr>
              <w:widowControl/>
              <w:jc w:val="center"/>
              <w:rPr>
                <w:rFonts w:hint="eastAsia" w:ascii="宋体" w:hAnsi="宋体" w:eastAsia="宋体" w:cs="Arial"/>
                <w:kern w:val="0"/>
                <w:szCs w:val="21"/>
              </w:rPr>
            </w:pPr>
            <w:r>
              <w:rPr>
                <w:rFonts w:hint="eastAsia" w:ascii="宋体" w:hAnsi="宋体" w:eastAsia="宋体" w:cs="Arial"/>
                <w:kern w:val="0"/>
                <w:szCs w:val="21"/>
              </w:rPr>
              <w:t>处罚文号或编号</w:t>
            </w:r>
          </w:p>
        </w:tc>
        <w:tc>
          <w:tcPr>
            <w:tcW w:w="384" w:type="pct"/>
            <w:tcBorders>
              <w:top w:val="single" w:color="auto" w:sz="4" w:space="0"/>
              <w:left w:val="nil"/>
              <w:bottom w:val="single" w:color="auto" w:sz="4" w:space="0"/>
              <w:right w:val="single" w:color="auto" w:sz="4" w:space="0"/>
            </w:tcBorders>
            <w:shd w:val="pct25" w:color="FFFFCC" w:fill="FFFFCC"/>
            <w:noWrap/>
            <w:vAlign w:val="center"/>
          </w:tcPr>
          <w:p w14:paraId="4ACDCBDC">
            <w:pPr>
              <w:widowControl/>
              <w:jc w:val="center"/>
              <w:rPr>
                <w:rFonts w:hint="eastAsia" w:ascii="宋体" w:hAnsi="宋体" w:eastAsia="宋体" w:cs="Arial"/>
                <w:kern w:val="0"/>
                <w:szCs w:val="21"/>
              </w:rPr>
            </w:pPr>
            <w:r>
              <w:rPr>
                <w:rFonts w:hint="eastAsia" w:ascii="宋体" w:hAnsi="宋体" w:eastAsia="宋体" w:cs="Arial"/>
                <w:kern w:val="0"/>
                <w:szCs w:val="21"/>
              </w:rPr>
              <w:t>处罚日期</w:t>
            </w:r>
          </w:p>
        </w:tc>
        <w:tc>
          <w:tcPr>
            <w:tcW w:w="554" w:type="pct"/>
            <w:tcBorders>
              <w:top w:val="single" w:color="auto" w:sz="4" w:space="0"/>
              <w:left w:val="nil"/>
              <w:bottom w:val="single" w:color="auto" w:sz="4" w:space="0"/>
              <w:right w:val="single" w:color="auto" w:sz="4" w:space="0"/>
            </w:tcBorders>
            <w:shd w:val="pct25" w:color="FFFFCC" w:fill="FFFFCC"/>
            <w:noWrap/>
            <w:vAlign w:val="center"/>
          </w:tcPr>
          <w:p w14:paraId="54129D59">
            <w:pPr>
              <w:widowControl/>
              <w:jc w:val="center"/>
              <w:rPr>
                <w:rFonts w:hint="eastAsia" w:ascii="宋体" w:hAnsi="宋体" w:eastAsia="宋体" w:cs="Arial"/>
                <w:kern w:val="0"/>
                <w:szCs w:val="21"/>
              </w:rPr>
            </w:pPr>
            <w:r>
              <w:rPr>
                <w:rFonts w:hint="eastAsia" w:ascii="宋体" w:hAnsi="宋体" w:eastAsia="宋体" w:cs="Arial"/>
                <w:kern w:val="0"/>
                <w:szCs w:val="21"/>
              </w:rPr>
              <w:t>处罚机构名称</w:t>
            </w:r>
          </w:p>
        </w:tc>
        <w:tc>
          <w:tcPr>
            <w:tcW w:w="369" w:type="pct"/>
            <w:tcBorders>
              <w:top w:val="single" w:color="auto" w:sz="4" w:space="0"/>
              <w:left w:val="nil"/>
              <w:bottom w:val="single" w:color="auto" w:sz="4" w:space="0"/>
              <w:right w:val="single" w:color="auto" w:sz="4" w:space="0"/>
            </w:tcBorders>
            <w:shd w:val="pct25" w:color="FFFFCC" w:fill="FFFFCC"/>
            <w:noWrap/>
            <w:vAlign w:val="center"/>
          </w:tcPr>
          <w:p w14:paraId="692B44C8">
            <w:pPr>
              <w:widowControl/>
              <w:jc w:val="center"/>
              <w:rPr>
                <w:rFonts w:hint="eastAsia" w:ascii="宋体" w:hAnsi="宋体" w:eastAsia="宋体" w:cs="Arial"/>
                <w:kern w:val="0"/>
                <w:szCs w:val="21"/>
              </w:rPr>
            </w:pPr>
            <w:r>
              <w:rPr>
                <w:rFonts w:hint="eastAsia" w:ascii="宋体" w:hAnsi="宋体" w:eastAsia="宋体" w:cs="Arial"/>
                <w:kern w:val="0"/>
                <w:szCs w:val="21"/>
              </w:rPr>
              <w:t>处罚程序</w:t>
            </w:r>
          </w:p>
        </w:tc>
        <w:tc>
          <w:tcPr>
            <w:tcW w:w="556" w:type="pct"/>
            <w:tcBorders>
              <w:top w:val="single" w:color="auto" w:sz="4" w:space="0"/>
              <w:left w:val="nil"/>
              <w:bottom w:val="single" w:color="auto" w:sz="4" w:space="0"/>
              <w:right w:val="single" w:color="auto" w:sz="4" w:space="0"/>
            </w:tcBorders>
            <w:shd w:val="pct25" w:color="FFFFCC" w:fill="FFFFCC"/>
            <w:noWrap/>
            <w:vAlign w:val="center"/>
          </w:tcPr>
          <w:p w14:paraId="3BFAAA9C">
            <w:pPr>
              <w:widowControl/>
              <w:jc w:val="center"/>
              <w:rPr>
                <w:rFonts w:hint="eastAsia" w:ascii="宋体" w:hAnsi="宋体" w:eastAsia="宋体" w:cs="Arial"/>
                <w:kern w:val="0"/>
                <w:szCs w:val="21"/>
              </w:rPr>
            </w:pPr>
            <w:r>
              <w:rPr>
                <w:rFonts w:hint="eastAsia" w:ascii="宋体" w:hAnsi="宋体" w:eastAsia="宋体" w:cs="Arial"/>
                <w:kern w:val="0"/>
                <w:szCs w:val="21"/>
              </w:rPr>
              <w:t>行政处罚</w:t>
            </w:r>
          </w:p>
          <w:p w14:paraId="1A70097A">
            <w:pPr>
              <w:widowControl/>
              <w:jc w:val="center"/>
              <w:rPr>
                <w:rFonts w:hint="eastAsia" w:ascii="宋体" w:hAnsi="宋体" w:eastAsia="宋体" w:cs="Arial"/>
                <w:kern w:val="0"/>
                <w:szCs w:val="21"/>
              </w:rPr>
            </w:pPr>
            <w:r>
              <w:rPr>
                <w:rFonts w:hint="eastAsia" w:ascii="宋体" w:hAnsi="宋体" w:eastAsia="宋体" w:cs="Arial"/>
                <w:kern w:val="0"/>
                <w:szCs w:val="21"/>
              </w:rPr>
              <w:t>决定</w:t>
            </w:r>
          </w:p>
        </w:tc>
      </w:tr>
      <w:tr w14:paraId="1B00BA79">
        <w:tblPrEx>
          <w:tblCellMar>
            <w:top w:w="0" w:type="dxa"/>
            <w:left w:w="108" w:type="dxa"/>
            <w:bottom w:w="0" w:type="dxa"/>
            <w:right w:w="108" w:type="dxa"/>
          </w:tblCellMar>
        </w:tblPrEx>
        <w:trPr>
          <w:trHeight w:val="260" w:hRule="atLeast"/>
        </w:trPr>
        <w:tc>
          <w:tcPr>
            <w:tcW w:w="409" w:type="pct"/>
            <w:tcBorders>
              <w:top w:val="nil"/>
              <w:left w:val="single" w:color="auto" w:sz="4" w:space="0"/>
              <w:bottom w:val="single" w:color="auto" w:sz="4" w:space="0"/>
              <w:right w:val="single" w:color="auto" w:sz="4" w:space="0"/>
            </w:tcBorders>
            <w:shd w:val="clear" w:color="auto" w:fill="auto"/>
            <w:vAlign w:val="center"/>
          </w:tcPr>
          <w:p w14:paraId="3F8115D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2024/8/21</w:t>
            </w:r>
          </w:p>
        </w:tc>
        <w:tc>
          <w:tcPr>
            <w:tcW w:w="617" w:type="pct"/>
            <w:tcBorders>
              <w:top w:val="nil"/>
              <w:left w:val="nil"/>
              <w:bottom w:val="single" w:color="auto" w:sz="4" w:space="0"/>
              <w:right w:val="single" w:color="auto" w:sz="4" w:space="0"/>
            </w:tcBorders>
            <w:shd w:val="clear" w:color="auto" w:fill="auto"/>
            <w:vAlign w:val="center"/>
          </w:tcPr>
          <w:p w14:paraId="562EB53C">
            <w:pPr>
              <w:widowControl/>
              <w:jc w:val="center"/>
              <w:rPr>
                <w:rFonts w:hint="eastAsia" w:ascii="宋体" w:hAnsi="宋体" w:eastAsia="宋体" w:cs="Arial"/>
                <w:kern w:val="0"/>
                <w:sz w:val="20"/>
                <w:szCs w:val="20"/>
              </w:rPr>
            </w:pPr>
            <w:r>
              <w:fldChar w:fldCharType="begin"/>
            </w:r>
            <w:r>
              <w:instrText xml:space="preserve"> HYPERLINK "javascript:browIc('410307240226000002','01','01')" </w:instrText>
            </w:r>
            <w:r>
              <w:fldChar w:fldCharType="separate"/>
            </w:r>
            <w:r>
              <w:rPr>
                <w:rFonts w:ascii="宋体" w:hAnsi="宋体" w:eastAsia="宋体" w:cs="Arial"/>
                <w:kern w:val="0"/>
                <w:sz w:val="20"/>
                <w:szCs w:val="20"/>
              </w:rPr>
              <w:t>洛阳市洛龙区云慕商务酒店</w:t>
            </w:r>
            <w:r>
              <w:rPr>
                <w:rFonts w:ascii="宋体" w:hAnsi="宋体" w:eastAsia="宋体" w:cs="Arial"/>
                <w:kern w:val="0"/>
                <w:sz w:val="20"/>
                <w:szCs w:val="20"/>
              </w:rPr>
              <w:fldChar w:fldCharType="end"/>
            </w:r>
          </w:p>
        </w:tc>
        <w:tc>
          <w:tcPr>
            <w:tcW w:w="602" w:type="pct"/>
            <w:tcBorders>
              <w:top w:val="nil"/>
              <w:left w:val="nil"/>
              <w:bottom w:val="single" w:color="auto" w:sz="4" w:space="0"/>
              <w:right w:val="single" w:color="auto" w:sz="4" w:space="0"/>
            </w:tcBorders>
            <w:shd w:val="clear" w:color="auto" w:fill="auto"/>
            <w:vAlign w:val="center"/>
          </w:tcPr>
          <w:p w14:paraId="58EBB57B">
            <w:pPr>
              <w:jc w:val="center"/>
              <w:rPr>
                <w:rFonts w:hint="eastAsia" w:ascii="宋体" w:hAnsi="宋体" w:eastAsia="宋体" w:cs="Arial"/>
                <w:kern w:val="0"/>
                <w:sz w:val="20"/>
                <w:szCs w:val="20"/>
              </w:rPr>
            </w:pPr>
            <w:r>
              <w:rPr>
                <w:rFonts w:hint="eastAsia" w:ascii="宋体" w:hAnsi="宋体" w:eastAsia="宋体" w:cs="Arial"/>
                <w:kern w:val="0"/>
                <w:sz w:val="20"/>
                <w:szCs w:val="20"/>
              </w:rPr>
              <w:t>违反公共用品用具有关规定;</w:t>
            </w:r>
          </w:p>
        </w:tc>
        <w:tc>
          <w:tcPr>
            <w:tcW w:w="372" w:type="pct"/>
            <w:tcBorders>
              <w:top w:val="nil"/>
              <w:left w:val="nil"/>
              <w:bottom w:val="single" w:color="auto" w:sz="4" w:space="0"/>
              <w:right w:val="single" w:color="auto" w:sz="4" w:space="0"/>
            </w:tcBorders>
            <w:shd w:val="clear" w:color="auto" w:fill="auto"/>
            <w:vAlign w:val="center"/>
          </w:tcPr>
          <w:p w14:paraId="659E251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公共卫生</w:t>
            </w:r>
          </w:p>
        </w:tc>
        <w:tc>
          <w:tcPr>
            <w:tcW w:w="554" w:type="pct"/>
            <w:tcBorders>
              <w:top w:val="nil"/>
              <w:left w:val="nil"/>
              <w:bottom w:val="single" w:color="auto" w:sz="4" w:space="0"/>
              <w:right w:val="single" w:color="auto" w:sz="4" w:space="0"/>
            </w:tcBorders>
            <w:shd w:val="clear" w:color="auto" w:fill="auto"/>
            <w:vAlign w:val="center"/>
          </w:tcPr>
          <w:p w14:paraId="7F01FBC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85" w:type="pct"/>
            <w:tcBorders>
              <w:top w:val="nil"/>
              <w:left w:val="nil"/>
              <w:bottom w:val="single" w:color="auto" w:sz="4" w:space="0"/>
              <w:right w:val="single" w:color="auto" w:sz="4" w:space="0"/>
            </w:tcBorders>
            <w:shd w:val="clear" w:color="auto" w:fill="auto"/>
            <w:noWrap/>
            <w:vAlign w:val="center"/>
          </w:tcPr>
          <w:p w14:paraId="0A242CDA">
            <w:pPr>
              <w:jc w:val="center"/>
              <w:rPr>
                <w:rFonts w:hint="eastAsia" w:ascii="宋体" w:hAnsi="宋体" w:eastAsia="宋体" w:cs="Arial"/>
                <w:kern w:val="0"/>
                <w:sz w:val="20"/>
                <w:szCs w:val="20"/>
              </w:rPr>
            </w:pPr>
            <w:r>
              <w:rPr>
                <w:rFonts w:hint="eastAsia" w:ascii="宋体" w:hAnsi="宋体" w:eastAsia="宋体" w:cs="Arial"/>
                <w:kern w:val="0"/>
                <w:sz w:val="20"/>
                <w:szCs w:val="20"/>
              </w:rPr>
              <w:t>2024082117123041120703</w:t>
            </w:r>
          </w:p>
        </w:tc>
        <w:tc>
          <w:tcPr>
            <w:tcW w:w="384" w:type="pct"/>
            <w:tcBorders>
              <w:top w:val="nil"/>
              <w:left w:val="nil"/>
              <w:bottom w:val="single" w:color="auto" w:sz="4" w:space="0"/>
              <w:right w:val="single" w:color="auto" w:sz="4" w:space="0"/>
            </w:tcBorders>
            <w:shd w:val="clear" w:color="auto" w:fill="auto"/>
            <w:vAlign w:val="center"/>
          </w:tcPr>
          <w:p w14:paraId="28D965E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2024/8/21</w:t>
            </w:r>
          </w:p>
        </w:tc>
        <w:tc>
          <w:tcPr>
            <w:tcW w:w="554" w:type="pct"/>
            <w:tcBorders>
              <w:top w:val="nil"/>
              <w:left w:val="nil"/>
              <w:bottom w:val="single" w:color="auto" w:sz="4" w:space="0"/>
              <w:right w:val="single" w:color="auto" w:sz="4" w:space="0"/>
            </w:tcBorders>
            <w:shd w:val="clear" w:color="auto" w:fill="auto"/>
            <w:vAlign w:val="center"/>
          </w:tcPr>
          <w:p w14:paraId="372776C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洛阳市洛龙区卫生健康委员会</w:t>
            </w:r>
          </w:p>
        </w:tc>
        <w:tc>
          <w:tcPr>
            <w:tcW w:w="369" w:type="pct"/>
            <w:tcBorders>
              <w:top w:val="nil"/>
              <w:left w:val="nil"/>
              <w:bottom w:val="single" w:color="auto" w:sz="4" w:space="0"/>
              <w:right w:val="single" w:color="auto" w:sz="4" w:space="0"/>
            </w:tcBorders>
            <w:shd w:val="clear" w:color="auto" w:fill="auto"/>
            <w:vAlign w:val="center"/>
          </w:tcPr>
          <w:p w14:paraId="0003C58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简易程序</w:t>
            </w:r>
          </w:p>
        </w:tc>
        <w:tc>
          <w:tcPr>
            <w:tcW w:w="556" w:type="pct"/>
            <w:tcBorders>
              <w:top w:val="nil"/>
              <w:left w:val="nil"/>
              <w:bottom w:val="single" w:color="auto" w:sz="4" w:space="0"/>
              <w:right w:val="single" w:color="auto" w:sz="4" w:space="0"/>
            </w:tcBorders>
            <w:shd w:val="clear" w:color="auto" w:fill="auto"/>
            <w:vAlign w:val="center"/>
          </w:tcPr>
          <w:p w14:paraId="2BBD5F6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警告</w:t>
            </w:r>
          </w:p>
        </w:tc>
      </w:tr>
      <w:tr w14:paraId="2032B8AE">
        <w:tblPrEx>
          <w:tblCellMar>
            <w:top w:w="0" w:type="dxa"/>
            <w:left w:w="108" w:type="dxa"/>
            <w:bottom w:w="0" w:type="dxa"/>
            <w:right w:w="108" w:type="dxa"/>
          </w:tblCellMar>
        </w:tblPrEx>
        <w:trPr>
          <w:trHeight w:val="779" w:hRule="atLeast"/>
        </w:trPr>
        <w:tc>
          <w:tcPr>
            <w:tcW w:w="409" w:type="pct"/>
            <w:tcBorders>
              <w:top w:val="nil"/>
              <w:left w:val="single" w:color="auto" w:sz="4" w:space="0"/>
              <w:bottom w:val="single" w:color="auto" w:sz="4" w:space="0"/>
              <w:right w:val="single" w:color="auto" w:sz="4" w:space="0"/>
            </w:tcBorders>
            <w:shd w:val="clear" w:color="auto" w:fill="auto"/>
            <w:vAlign w:val="center"/>
          </w:tcPr>
          <w:p w14:paraId="05FE780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2024/8/27</w:t>
            </w:r>
          </w:p>
        </w:tc>
        <w:tc>
          <w:tcPr>
            <w:tcW w:w="617" w:type="pct"/>
            <w:tcBorders>
              <w:top w:val="nil"/>
              <w:left w:val="nil"/>
              <w:bottom w:val="single" w:color="auto" w:sz="4" w:space="0"/>
              <w:right w:val="single" w:color="auto" w:sz="4" w:space="0"/>
            </w:tcBorders>
            <w:shd w:val="clear" w:color="auto" w:fill="auto"/>
            <w:vAlign w:val="center"/>
          </w:tcPr>
          <w:p w14:paraId="0E4F925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洛阳洛龙区蜂鸟酒店</w:t>
            </w:r>
          </w:p>
        </w:tc>
        <w:tc>
          <w:tcPr>
            <w:tcW w:w="602" w:type="pct"/>
            <w:tcBorders>
              <w:top w:val="nil"/>
              <w:left w:val="nil"/>
              <w:bottom w:val="single" w:color="auto" w:sz="4" w:space="0"/>
              <w:right w:val="single" w:color="auto" w:sz="4" w:space="0"/>
            </w:tcBorders>
            <w:shd w:val="clear" w:color="auto" w:fill="auto"/>
            <w:vAlign w:val="center"/>
          </w:tcPr>
          <w:p w14:paraId="1DAE54C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违反卫生管理有关规定;</w:t>
            </w:r>
          </w:p>
        </w:tc>
        <w:tc>
          <w:tcPr>
            <w:tcW w:w="372" w:type="pct"/>
            <w:tcBorders>
              <w:top w:val="nil"/>
              <w:left w:val="nil"/>
              <w:bottom w:val="single" w:color="auto" w:sz="4" w:space="0"/>
              <w:right w:val="single" w:color="auto" w:sz="4" w:space="0"/>
            </w:tcBorders>
            <w:shd w:val="clear" w:color="auto" w:fill="auto"/>
            <w:vAlign w:val="center"/>
          </w:tcPr>
          <w:p w14:paraId="43F85DA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公共卫生</w:t>
            </w:r>
          </w:p>
        </w:tc>
        <w:tc>
          <w:tcPr>
            <w:tcW w:w="554" w:type="pct"/>
            <w:tcBorders>
              <w:top w:val="nil"/>
              <w:left w:val="nil"/>
              <w:bottom w:val="single" w:color="auto" w:sz="4" w:space="0"/>
              <w:right w:val="single" w:color="auto" w:sz="4" w:space="0"/>
            </w:tcBorders>
            <w:shd w:val="clear" w:color="auto" w:fill="auto"/>
            <w:vAlign w:val="center"/>
          </w:tcPr>
          <w:p w14:paraId="2A2EC18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85" w:type="pct"/>
            <w:tcBorders>
              <w:top w:val="nil"/>
              <w:left w:val="nil"/>
              <w:bottom w:val="single" w:color="auto" w:sz="4" w:space="0"/>
              <w:right w:val="single" w:color="auto" w:sz="4" w:space="0"/>
            </w:tcBorders>
            <w:shd w:val="clear" w:color="auto" w:fill="auto"/>
            <w:noWrap/>
            <w:vAlign w:val="center"/>
          </w:tcPr>
          <w:p w14:paraId="5EC41E94">
            <w:pPr>
              <w:widowControl/>
              <w:jc w:val="center"/>
              <w:rPr>
                <w:rFonts w:hint="eastAsia" w:ascii="宋体" w:hAnsi="宋体" w:eastAsia="宋体" w:cs="Arial"/>
                <w:kern w:val="0"/>
                <w:sz w:val="20"/>
                <w:szCs w:val="20"/>
              </w:rPr>
            </w:pPr>
            <w:r>
              <w:rPr>
                <w:rFonts w:ascii="宋体" w:hAnsi="宋体" w:eastAsia="宋体" w:cs="Arial"/>
                <w:kern w:val="0"/>
                <w:sz w:val="20"/>
                <w:szCs w:val="20"/>
              </w:rPr>
              <w:t>2024082711422241120703</w:t>
            </w:r>
          </w:p>
        </w:tc>
        <w:tc>
          <w:tcPr>
            <w:tcW w:w="384" w:type="pct"/>
            <w:tcBorders>
              <w:top w:val="nil"/>
              <w:left w:val="nil"/>
              <w:bottom w:val="single" w:color="auto" w:sz="4" w:space="0"/>
              <w:right w:val="single" w:color="auto" w:sz="4" w:space="0"/>
            </w:tcBorders>
            <w:shd w:val="clear" w:color="auto" w:fill="auto"/>
            <w:vAlign w:val="center"/>
          </w:tcPr>
          <w:p w14:paraId="24D6043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w:t>
            </w:r>
            <w:r>
              <w:rPr>
                <w:rFonts w:ascii="宋体" w:hAnsi="宋体" w:eastAsia="宋体" w:cs="Arial"/>
                <w:kern w:val="0"/>
                <w:sz w:val="20"/>
                <w:szCs w:val="20"/>
              </w:rPr>
              <w:t>02</w:t>
            </w:r>
            <w:r>
              <w:rPr>
                <w:rFonts w:hint="eastAsia" w:ascii="宋体" w:hAnsi="宋体" w:eastAsia="宋体" w:cs="Arial"/>
                <w:kern w:val="0"/>
                <w:sz w:val="20"/>
                <w:szCs w:val="20"/>
              </w:rPr>
              <w:t>4</w:t>
            </w:r>
            <w:r>
              <w:rPr>
                <w:rFonts w:ascii="宋体" w:hAnsi="宋体" w:eastAsia="宋体" w:cs="Arial"/>
                <w:kern w:val="0"/>
                <w:sz w:val="20"/>
                <w:szCs w:val="20"/>
              </w:rPr>
              <w:t>/</w:t>
            </w:r>
            <w:r>
              <w:rPr>
                <w:rFonts w:hint="eastAsia" w:ascii="宋体" w:hAnsi="宋体" w:eastAsia="宋体" w:cs="Arial"/>
                <w:kern w:val="0"/>
                <w:sz w:val="20"/>
                <w:szCs w:val="20"/>
              </w:rPr>
              <w:t>8</w:t>
            </w:r>
            <w:r>
              <w:rPr>
                <w:rFonts w:ascii="宋体" w:hAnsi="宋体" w:eastAsia="宋体" w:cs="Arial"/>
                <w:kern w:val="0"/>
                <w:sz w:val="20"/>
                <w:szCs w:val="20"/>
              </w:rPr>
              <w:t>/</w:t>
            </w:r>
            <w:r>
              <w:rPr>
                <w:rFonts w:hint="eastAsia" w:ascii="宋体" w:hAnsi="宋体" w:eastAsia="宋体" w:cs="Arial"/>
                <w:kern w:val="0"/>
                <w:sz w:val="20"/>
                <w:szCs w:val="20"/>
              </w:rPr>
              <w:t>27</w:t>
            </w:r>
          </w:p>
        </w:tc>
        <w:tc>
          <w:tcPr>
            <w:tcW w:w="554" w:type="pct"/>
            <w:tcBorders>
              <w:top w:val="nil"/>
              <w:left w:val="nil"/>
              <w:bottom w:val="single" w:color="auto" w:sz="4" w:space="0"/>
              <w:right w:val="single" w:color="auto" w:sz="4" w:space="0"/>
            </w:tcBorders>
            <w:shd w:val="clear" w:color="auto" w:fill="auto"/>
          </w:tcPr>
          <w:p w14:paraId="416D3DE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洛阳市洛龙区卫生健康委员会</w:t>
            </w:r>
          </w:p>
        </w:tc>
        <w:tc>
          <w:tcPr>
            <w:tcW w:w="369" w:type="pct"/>
            <w:tcBorders>
              <w:top w:val="nil"/>
              <w:left w:val="nil"/>
              <w:bottom w:val="single" w:color="auto" w:sz="4" w:space="0"/>
              <w:right w:val="single" w:color="auto" w:sz="4" w:space="0"/>
            </w:tcBorders>
            <w:shd w:val="clear" w:color="auto" w:fill="auto"/>
            <w:vAlign w:val="center"/>
          </w:tcPr>
          <w:p w14:paraId="16ED758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简易程序</w:t>
            </w:r>
          </w:p>
        </w:tc>
        <w:tc>
          <w:tcPr>
            <w:tcW w:w="556" w:type="pct"/>
            <w:tcBorders>
              <w:top w:val="nil"/>
              <w:left w:val="nil"/>
              <w:bottom w:val="single" w:color="auto" w:sz="4" w:space="0"/>
              <w:right w:val="single" w:color="auto" w:sz="4" w:space="0"/>
            </w:tcBorders>
            <w:shd w:val="clear" w:color="auto" w:fill="auto"/>
            <w:vAlign w:val="center"/>
          </w:tcPr>
          <w:p w14:paraId="2EC394D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警告</w:t>
            </w:r>
          </w:p>
        </w:tc>
      </w:tr>
      <w:tr w14:paraId="1D744762">
        <w:tblPrEx>
          <w:tblCellMar>
            <w:top w:w="0" w:type="dxa"/>
            <w:left w:w="108" w:type="dxa"/>
            <w:bottom w:w="0" w:type="dxa"/>
            <w:right w:w="108" w:type="dxa"/>
          </w:tblCellMar>
        </w:tblPrEx>
        <w:trPr>
          <w:trHeight w:val="717" w:hRule="atLeast"/>
        </w:trPr>
        <w:tc>
          <w:tcPr>
            <w:tcW w:w="409" w:type="pct"/>
            <w:tcBorders>
              <w:top w:val="nil"/>
              <w:left w:val="single" w:color="auto" w:sz="4" w:space="0"/>
              <w:bottom w:val="single" w:color="auto" w:sz="4" w:space="0"/>
              <w:right w:val="single" w:color="auto" w:sz="4" w:space="0"/>
            </w:tcBorders>
            <w:shd w:val="clear" w:color="auto" w:fill="auto"/>
            <w:vAlign w:val="center"/>
          </w:tcPr>
          <w:p w14:paraId="54E3AF3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2024/8/23</w:t>
            </w:r>
          </w:p>
        </w:tc>
        <w:tc>
          <w:tcPr>
            <w:tcW w:w="617" w:type="pct"/>
            <w:tcBorders>
              <w:top w:val="nil"/>
              <w:left w:val="nil"/>
              <w:bottom w:val="single" w:color="auto" w:sz="4" w:space="0"/>
              <w:right w:val="single" w:color="auto" w:sz="4" w:space="0"/>
            </w:tcBorders>
            <w:shd w:val="clear" w:color="auto" w:fill="auto"/>
            <w:vAlign w:val="center"/>
          </w:tcPr>
          <w:p w14:paraId="3DC6DB0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洛阳市洛龙区云熙宾馆</w:t>
            </w:r>
          </w:p>
        </w:tc>
        <w:tc>
          <w:tcPr>
            <w:tcW w:w="602" w:type="pct"/>
            <w:tcBorders>
              <w:top w:val="nil"/>
              <w:left w:val="nil"/>
              <w:bottom w:val="single" w:color="auto" w:sz="4" w:space="0"/>
              <w:right w:val="single" w:color="auto" w:sz="4" w:space="0"/>
            </w:tcBorders>
            <w:shd w:val="clear" w:color="auto" w:fill="auto"/>
            <w:vAlign w:val="center"/>
          </w:tcPr>
          <w:p w14:paraId="10CD7EE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违反公共用品用具有关规定;</w:t>
            </w:r>
          </w:p>
        </w:tc>
        <w:tc>
          <w:tcPr>
            <w:tcW w:w="372" w:type="pct"/>
            <w:tcBorders>
              <w:top w:val="nil"/>
              <w:left w:val="nil"/>
              <w:bottom w:val="single" w:color="auto" w:sz="4" w:space="0"/>
              <w:right w:val="single" w:color="auto" w:sz="4" w:space="0"/>
            </w:tcBorders>
            <w:shd w:val="clear" w:color="auto" w:fill="auto"/>
            <w:vAlign w:val="center"/>
          </w:tcPr>
          <w:p w14:paraId="368A11D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公共卫生</w:t>
            </w:r>
          </w:p>
        </w:tc>
        <w:tc>
          <w:tcPr>
            <w:tcW w:w="554" w:type="pct"/>
            <w:tcBorders>
              <w:top w:val="nil"/>
              <w:left w:val="nil"/>
              <w:bottom w:val="single" w:color="auto" w:sz="4" w:space="0"/>
              <w:right w:val="single" w:color="auto" w:sz="4" w:space="0"/>
            </w:tcBorders>
            <w:shd w:val="clear" w:color="auto" w:fill="auto"/>
            <w:vAlign w:val="center"/>
          </w:tcPr>
          <w:p w14:paraId="69DB98E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85" w:type="pct"/>
            <w:tcBorders>
              <w:top w:val="nil"/>
              <w:left w:val="nil"/>
              <w:bottom w:val="single" w:color="auto" w:sz="4" w:space="0"/>
              <w:right w:val="single" w:color="auto" w:sz="4" w:space="0"/>
            </w:tcBorders>
            <w:shd w:val="clear" w:color="auto" w:fill="auto"/>
            <w:noWrap/>
            <w:vAlign w:val="center"/>
          </w:tcPr>
          <w:p w14:paraId="2886E04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2024082310204241120103</w:t>
            </w:r>
          </w:p>
        </w:tc>
        <w:tc>
          <w:tcPr>
            <w:tcW w:w="384" w:type="pct"/>
            <w:tcBorders>
              <w:top w:val="nil"/>
              <w:left w:val="nil"/>
              <w:bottom w:val="single" w:color="auto" w:sz="4" w:space="0"/>
              <w:right w:val="single" w:color="auto" w:sz="4" w:space="0"/>
            </w:tcBorders>
            <w:shd w:val="clear" w:color="auto" w:fill="auto"/>
            <w:vAlign w:val="center"/>
          </w:tcPr>
          <w:p w14:paraId="5956699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2024/8/</w:t>
            </w:r>
            <w:r>
              <w:rPr>
                <w:rFonts w:ascii="宋体" w:hAnsi="宋体" w:eastAsia="宋体" w:cs="Arial"/>
                <w:kern w:val="0"/>
                <w:sz w:val="20"/>
                <w:szCs w:val="20"/>
              </w:rPr>
              <w:t>2</w:t>
            </w:r>
            <w:r>
              <w:rPr>
                <w:rFonts w:hint="eastAsia" w:ascii="宋体" w:hAnsi="宋体" w:eastAsia="宋体" w:cs="Arial"/>
                <w:kern w:val="0"/>
                <w:sz w:val="20"/>
                <w:szCs w:val="20"/>
              </w:rPr>
              <w:t>3</w:t>
            </w:r>
          </w:p>
        </w:tc>
        <w:tc>
          <w:tcPr>
            <w:tcW w:w="554" w:type="pct"/>
            <w:tcBorders>
              <w:top w:val="nil"/>
              <w:left w:val="nil"/>
              <w:bottom w:val="single" w:color="auto" w:sz="4" w:space="0"/>
              <w:right w:val="single" w:color="auto" w:sz="4" w:space="0"/>
            </w:tcBorders>
            <w:shd w:val="clear" w:color="auto" w:fill="auto"/>
          </w:tcPr>
          <w:p w14:paraId="631CC9D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洛阳市洛龙区卫生健康委员会</w:t>
            </w:r>
          </w:p>
        </w:tc>
        <w:tc>
          <w:tcPr>
            <w:tcW w:w="369" w:type="pct"/>
            <w:tcBorders>
              <w:top w:val="nil"/>
              <w:left w:val="nil"/>
              <w:bottom w:val="single" w:color="auto" w:sz="4" w:space="0"/>
              <w:right w:val="single" w:color="auto" w:sz="4" w:space="0"/>
            </w:tcBorders>
            <w:shd w:val="clear" w:color="auto" w:fill="auto"/>
            <w:vAlign w:val="center"/>
          </w:tcPr>
          <w:p w14:paraId="6278726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简易程序</w:t>
            </w:r>
          </w:p>
        </w:tc>
        <w:tc>
          <w:tcPr>
            <w:tcW w:w="556" w:type="pct"/>
            <w:tcBorders>
              <w:top w:val="nil"/>
              <w:left w:val="nil"/>
              <w:bottom w:val="single" w:color="auto" w:sz="4" w:space="0"/>
              <w:right w:val="single" w:color="auto" w:sz="4" w:space="0"/>
            </w:tcBorders>
            <w:shd w:val="clear" w:color="auto" w:fill="auto"/>
            <w:vAlign w:val="center"/>
          </w:tcPr>
          <w:p w14:paraId="41CAD5A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警告</w:t>
            </w:r>
          </w:p>
        </w:tc>
      </w:tr>
      <w:tr w14:paraId="134669EB">
        <w:tblPrEx>
          <w:tblCellMar>
            <w:top w:w="0" w:type="dxa"/>
            <w:left w:w="108" w:type="dxa"/>
            <w:bottom w:w="0" w:type="dxa"/>
            <w:right w:w="108" w:type="dxa"/>
          </w:tblCellMar>
        </w:tblPrEx>
        <w:trPr>
          <w:trHeight w:val="674" w:hRule="atLeast"/>
        </w:trPr>
        <w:tc>
          <w:tcPr>
            <w:tcW w:w="409" w:type="pct"/>
            <w:tcBorders>
              <w:top w:val="nil"/>
              <w:left w:val="single" w:color="auto" w:sz="4" w:space="0"/>
              <w:bottom w:val="single" w:color="auto" w:sz="4" w:space="0"/>
              <w:right w:val="single" w:color="auto" w:sz="4" w:space="0"/>
            </w:tcBorders>
            <w:shd w:val="clear" w:color="auto" w:fill="auto"/>
            <w:vAlign w:val="center"/>
          </w:tcPr>
          <w:p w14:paraId="10E345E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2024/8/20</w:t>
            </w:r>
          </w:p>
        </w:tc>
        <w:tc>
          <w:tcPr>
            <w:tcW w:w="617" w:type="pct"/>
            <w:tcBorders>
              <w:top w:val="nil"/>
              <w:left w:val="nil"/>
              <w:bottom w:val="single" w:color="auto" w:sz="4" w:space="0"/>
              <w:right w:val="single" w:color="auto" w:sz="4" w:space="0"/>
            </w:tcBorders>
            <w:shd w:val="clear" w:color="auto" w:fill="auto"/>
            <w:vAlign w:val="center"/>
          </w:tcPr>
          <w:p w14:paraId="79FD9DC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洛阳市洛龙区慧康青颜美容店</w:t>
            </w:r>
          </w:p>
        </w:tc>
        <w:tc>
          <w:tcPr>
            <w:tcW w:w="602" w:type="pct"/>
            <w:tcBorders>
              <w:top w:val="nil"/>
              <w:left w:val="nil"/>
              <w:bottom w:val="single" w:color="auto" w:sz="4" w:space="0"/>
              <w:right w:val="single" w:color="auto" w:sz="4" w:space="0"/>
            </w:tcBorders>
            <w:shd w:val="clear" w:color="auto" w:fill="auto"/>
            <w:vAlign w:val="center"/>
          </w:tcPr>
          <w:p w14:paraId="119C07D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违反卫生管理有关规定;</w:t>
            </w:r>
          </w:p>
        </w:tc>
        <w:tc>
          <w:tcPr>
            <w:tcW w:w="372" w:type="pct"/>
            <w:tcBorders>
              <w:top w:val="nil"/>
              <w:left w:val="nil"/>
              <w:bottom w:val="single" w:color="auto" w:sz="4" w:space="0"/>
              <w:right w:val="single" w:color="auto" w:sz="4" w:space="0"/>
            </w:tcBorders>
            <w:shd w:val="clear" w:color="auto" w:fill="auto"/>
            <w:vAlign w:val="center"/>
          </w:tcPr>
          <w:p w14:paraId="29E4628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公共卫生</w:t>
            </w:r>
          </w:p>
        </w:tc>
        <w:tc>
          <w:tcPr>
            <w:tcW w:w="554" w:type="pct"/>
            <w:tcBorders>
              <w:top w:val="nil"/>
              <w:left w:val="nil"/>
              <w:bottom w:val="single" w:color="auto" w:sz="4" w:space="0"/>
              <w:right w:val="single" w:color="auto" w:sz="4" w:space="0"/>
            </w:tcBorders>
            <w:shd w:val="clear" w:color="auto" w:fill="auto"/>
            <w:vAlign w:val="center"/>
          </w:tcPr>
          <w:p w14:paraId="39A5603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85" w:type="pct"/>
            <w:tcBorders>
              <w:top w:val="nil"/>
              <w:left w:val="nil"/>
              <w:bottom w:val="single" w:color="auto" w:sz="4" w:space="0"/>
              <w:right w:val="single" w:color="auto" w:sz="4" w:space="0"/>
            </w:tcBorders>
            <w:shd w:val="clear" w:color="auto" w:fill="auto"/>
            <w:noWrap/>
            <w:vAlign w:val="center"/>
          </w:tcPr>
          <w:p w14:paraId="1869D3A9">
            <w:pPr>
              <w:widowControl/>
              <w:jc w:val="center"/>
              <w:rPr>
                <w:rFonts w:hint="eastAsia" w:ascii="宋体" w:hAnsi="宋体" w:eastAsia="宋体" w:cs="Arial"/>
                <w:kern w:val="0"/>
                <w:sz w:val="20"/>
                <w:szCs w:val="20"/>
              </w:rPr>
            </w:pPr>
            <w:r>
              <w:rPr>
                <w:rFonts w:ascii="宋体" w:hAnsi="宋体" w:eastAsia="宋体" w:cs="Arial"/>
                <w:kern w:val="0"/>
                <w:sz w:val="20"/>
                <w:szCs w:val="20"/>
              </w:rPr>
              <w:t>2024082016124141120103</w:t>
            </w:r>
          </w:p>
        </w:tc>
        <w:tc>
          <w:tcPr>
            <w:tcW w:w="384" w:type="pct"/>
            <w:tcBorders>
              <w:top w:val="nil"/>
              <w:left w:val="nil"/>
              <w:bottom w:val="single" w:color="auto" w:sz="4" w:space="0"/>
              <w:right w:val="single" w:color="auto" w:sz="4" w:space="0"/>
            </w:tcBorders>
            <w:shd w:val="clear" w:color="auto" w:fill="auto"/>
            <w:vAlign w:val="center"/>
          </w:tcPr>
          <w:p w14:paraId="2EE9C98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w:t>
            </w:r>
            <w:r>
              <w:rPr>
                <w:rFonts w:ascii="宋体" w:hAnsi="宋体" w:eastAsia="宋体" w:cs="Arial"/>
                <w:kern w:val="0"/>
                <w:sz w:val="20"/>
                <w:szCs w:val="20"/>
              </w:rPr>
              <w:t>/</w:t>
            </w:r>
            <w:r>
              <w:rPr>
                <w:rFonts w:hint="eastAsia" w:ascii="宋体" w:hAnsi="宋体" w:eastAsia="宋体" w:cs="Arial"/>
                <w:kern w:val="0"/>
                <w:sz w:val="20"/>
                <w:szCs w:val="20"/>
              </w:rPr>
              <w:t>8</w:t>
            </w:r>
            <w:r>
              <w:rPr>
                <w:rFonts w:ascii="宋体" w:hAnsi="宋体" w:eastAsia="宋体" w:cs="Arial"/>
                <w:kern w:val="0"/>
                <w:sz w:val="20"/>
                <w:szCs w:val="20"/>
              </w:rPr>
              <w:t>/</w:t>
            </w:r>
            <w:r>
              <w:rPr>
                <w:rFonts w:hint="eastAsia" w:ascii="宋体" w:hAnsi="宋体" w:eastAsia="宋体" w:cs="Arial"/>
                <w:kern w:val="0"/>
                <w:sz w:val="20"/>
                <w:szCs w:val="20"/>
              </w:rPr>
              <w:t>20</w:t>
            </w:r>
          </w:p>
        </w:tc>
        <w:tc>
          <w:tcPr>
            <w:tcW w:w="554" w:type="pct"/>
            <w:tcBorders>
              <w:top w:val="nil"/>
              <w:left w:val="nil"/>
              <w:bottom w:val="single" w:color="auto" w:sz="4" w:space="0"/>
              <w:right w:val="single" w:color="auto" w:sz="4" w:space="0"/>
            </w:tcBorders>
            <w:shd w:val="clear" w:color="auto" w:fill="auto"/>
          </w:tcPr>
          <w:p w14:paraId="59E4C5F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洛阳市洛龙区卫生健康委员会</w:t>
            </w:r>
          </w:p>
        </w:tc>
        <w:tc>
          <w:tcPr>
            <w:tcW w:w="369" w:type="pct"/>
            <w:tcBorders>
              <w:top w:val="nil"/>
              <w:left w:val="nil"/>
              <w:bottom w:val="single" w:color="auto" w:sz="4" w:space="0"/>
              <w:right w:val="single" w:color="auto" w:sz="4" w:space="0"/>
            </w:tcBorders>
            <w:shd w:val="clear" w:color="auto" w:fill="auto"/>
            <w:vAlign w:val="center"/>
          </w:tcPr>
          <w:p w14:paraId="388B559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简易程序</w:t>
            </w:r>
          </w:p>
        </w:tc>
        <w:tc>
          <w:tcPr>
            <w:tcW w:w="556" w:type="pct"/>
            <w:tcBorders>
              <w:top w:val="nil"/>
              <w:left w:val="nil"/>
              <w:bottom w:val="single" w:color="auto" w:sz="4" w:space="0"/>
              <w:right w:val="single" w:color="auto" w:sz="4" w:space="0"/>
            </w:tcBorders>
            <w:shd w:val="clear" w:color="auto" w:fill="auto"/>
            <w:vAlign w:val="center"/>
          </w:tcPr>
          <w:p w14:paraId="546073C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警告</w:t>
            </w:r>
          </w:p>
        </w:tc>
      </w:tr>
      <w:tr w14:paraId="1734EB1D">
        <w:tblPrEx>
          <w:tblCellMar>
            <w:top w:w="0" w:type="dxa"/>
            <w:left w:w="108" w:type="dxa"/>
            <w:bottom w:w="0" w:type="dxa"/>
            <w:right w:w="108" w:type="dxa"/>
          </w:tblCellMar>
        </w:tblPrEx>
        <w:trPr>
          <w:trHeight w:val="674" w:hRule="atLeast"/>
        </w:trPr>
        <w:tc>
          <w:tcPr>
            <w:tcW w:w="409" w:type="pct"/>
            <w:tcBorders>
              <w:top w:val="nil"/>
              <w:left w:val="single" w:color="auto" w:sz="4" w:space="0"/>
              <w:bottom w:val="single" w:color="auto" w:sz="4" w:space="0"/>
              <w:right w:val="single" w:color="auto" w:sz="4" w:space="0"/>
            </w:tcBorders>
            <w:shd w:val="clear" w:color="auto" w:fill="auto"/>
            <w:vAlign w:val="center"/>
          </w:tcPr>
          <w:p w14:paraId="0F5A20E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w:t>
            </w:r>
            <w:r>
              <w:rPr>
                <w:rFonts w:ascii="宋体" w:hAnsi="宋体" w:eastAsia="宋体" w:cs="Arial"/>
                <w:kern w:val="0"/>
                <w:sz w:val="20"/>
                <w:szCs w:val="20"/>
              </w:rPr>
              <w:t>02</w:t>
            </w:r>
            <w:r>
              <w:rPr>
                <w:rFonts w:hint="eastAsia" w:ascii="宋体" w:hAnsi="宋体" w:eastAsia="宋体" w:cs="Arial"/>
                <w:kern w:val="0"/>
                <w:sz w:val="20"/>
                <w:szCs w:val="20"/>
              </w:rPr>
              <w:t>4</w:t>
            </w:r>
            <w:r>
              <w:rPr>
                <w:rFonts w:ascii="宋体" w:hAnsi="宋体" w:eastAsia="宋体" w:cs="Arial"/>
                <w:kern w:val="0"/>
                <w:sz w:val="20"/>
                <w:szCs w:val="20"/>
              </w:rPr>
              <w:t>/</w:t>
            </w:r>
            <w:r>
              <w:rPr>
                <w:rFonts w:hint="eastAsia" w:ascii="宋体" w:hAnsi="宋体" w:eastAsia="宋体" w:cs="Arial"/>
                <w:kern w:val="0"/>
                <w:sz w:val="20"/>
                <w:szCs w:val="20"/>
              </w:rPr>
              <w:t>8</w:t>
            </w:r>
            <w:r>
              <w:rPr>
                <w:rFonts w:ascii="宋体" w:hAnsi="宋体" w:eastAsia="宋体" w:cs="Arial"/>
                <w:kern w:val="0"/>
                <w:sz w:val="20"/>
                <w:szCs w:val="20"/>
              </w:rPr>
              <w:t>/</w:t>
            </w:r>
            <w:r>
              <w:rPr>
                <w:rFonts w:hint="eastAsia" w:ascii="宋体" w:hAnsi="宋体" w:eastAsia="宋体" w:cs="Arial"/>
                <w:kern w:val="0"/>
                <w:sz w:val="20"/>
                <w:szCs w:val="20"/>
              </w:rPr>
              <w:t>27</w:t>
            </w:r>
          </w:p>
        </w:tc>
        <w:tc>
          <w:tcPr>
            <w:tcW w:w="617" w:type="pct"/>
            <w:tcBorders>
              <w:top w:val="nil"/>
              <w:left w:val="nil"/>
              <w:bottom w:val="single" w:color="auto" w:sz="4" w:space="0"/>
              <w:right w:val="single" w:color="auto" w:sz="4" w:space="0"/>
            </w:tcBorders>
            <w:shd w:val="clear" w:color="auto" w:fill="auto"/>
            <w:vAlign w:val="center"/>
          </w:tcPr>
          <w:p w14:paraId="0FAE2C05">
            <w:pPr>
              <w:widowControl/>
              <w:jc w:val="center"/>
              <w:rPr>
                <w:rFonts w:hint="eastAsia" w:ascii="宋体" w:hAnsi="宋体" w:eastAsia="宋体" w:cs="Arial"/>
                <w:kern w:val="0"/>
                <w:sz w:val="20"/>
                <w:szCs w:val="20"/>
              </w:rPr>
            </w:pPr>
            <w:r>
              <w:fldChar w:fldCharType="begin"/>
            </w:r>
            <w:r>
              <w:instrText xml:space="preserve"> HYPERLINK "javascript:browIc('f5c76915-f4b6-4c7f-90c2-a01b866adb87','01','01')" </w:instrText>
            </w:r>
            <w:r>
              <w:fldChar w:fldCharType="separate"/>
            </w:r>
            <w:r>
              <w:rPr>
                <w:rFonts w:hint="eastAsia"/>
              </w:rPr>
              <w:t>洛阳市洛龙区阿波罗商务会馆</w:t>
            </w:r>
            <w:r>
              <w:rPr>
                <w:rFonts w:hint="eastAsia"/>
              </w:rPr>
              <w:fldChar w:fldCharType="end"/>
            </w:r>
          </w:p>
        </w:tc>
        <w:tc>
          <w:tcPr>
            <w:tcW w:w="602" w:type="pct"/>
            <w:tcBorders>
              <w:top w:val="nil"/>
              <w:left w:val="nil"/>
              <w:bottom w:val="single" w:color="auto" w:sz="4" w:space="0"/>
              <w:right w:val="single" w:color="auto" w:sz="4" w:space="0"/>
            </w:tcBorders>
            <w:shd w:val="clear" w:color="auto" w:fill="auto"/>
            <w:vAlign w:val="center"/>
          </w:tcPr>
          <w:p w14:paraId="27DB825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违反卫生管理有关规定;</w:t>
            </w:r>
          </w:p>
        </w:tc>
        <w:tc>
          <w:tcPr>
            <w:tcW w:w="372" w:type="pct"/>
            <w:tcBorders>
              <w:top w:val="nil"/>
              <w:left w:val="nil"/>
              <w:bottom w:val="single" w:color="auto" w:sz="4" w:space="0"/>
              <w:right w:val="single" w:color="auto" w:sz="4" w:space="0"/>
            </w:tcBorders>
            <w:shd w:val="clear" w:color="auto" w:fill="auto"/>
            <w:vAlign w:val="center"/>
          </w:tcPr>
          <w:p w14:paraId="2B23811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公共卫生</w:t>
            </w:r>
          </w:p>
        </w:tc>
        <w:tc>
          <w:tcPr>
            <w:tcW w:w="554" w:type="pct"/>
            <w:tcBorders>
              <w:top w:val="nil"/>
              <w:left w:val="nil"/>
              <w:bottom w:val="single" w:color="auto" w:sz="4" w:space="0"/>
              <w:right w:val="single" w:color="auto" w:sz="4" w:space="0"/>
            </w:tcBorders>
            <w:shd w:val="clear" w:color="auto" w:fill="auto"/>
            <w:vAlign w:val="center"/>
          </w:tcPr>
          <w:p w14:paraId="0C1B5DF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85" w:type="pct"/>
            <w:tcBorders>
              <w:top w:val="nil"/>
              <w:left w:val="nil"/>
              <w:bottom w:val="single" w:color="auto" w:sz="4" w:space="0"/>
              <w:right w:val="single" w:color="auto" w:sz="4" w:space="0"/>
            </w:tcBorders>
            <w:shd w:val="clear" w:color="auto" w:fill="auto"/>
            <w:noWrap/>
            <w:vAlign w:val="center"/>
          </w:tcPr>
          <w:p w14:paraId="10F1939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2024082710393541120103</w:t>
            </w:r>
          </w:p>
        </w:tc>
        <w:tc>
          <w:tcPr>
            <w:tcW w:w="384" w:type="pct"/>
            <w:tcBorders>
              <w:top w:val="nil"/>
              <w:left w:val="nil"/>
              <w:bottom w:val="single" w:color="auto" w:sz="4" w:space="0"/>
              <w:right w:val="single" w:color="auto" w:sz="4" w:space="0"/>
            </w:tcBorders>
            <w:shd w:val="clear" w:color="auto" w:fill="auto"/>
            <w:vAlign w:val="center"/>
          </w:tcPr>
          <w:p w14:paraId="1EB707A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w:t>
            </w:r>
            <w:r>
              <w:rPr>
                <w:rFonts w:ascii="宋体" w:hAnsi="宋体" w:eastAsia="宋体" w:cs="Arial"/>
                <w:kern w:val="0"/>
                <w:sz w:val="20"/>
                <w:szCs w:val="20"/>
              </w:rPr>
              <w:t>02</w:t>
            </w:r>
            <w:r>
              <w:rPr>
                <w:rFonts w:hint="eastAsia" w:ascii="宋体" w:hAnsi="宋体" w:eastAsia="宋体" w:cs="Arial"/>
                <w:kern w:val="0"/>
                <w:sz w:val="20"/>
                <w:szCs w:val="20"/>
              </w:rPr>
              <w:t>4</w:t>
            </w:r>
            <w:r>
              <w:rPr>
                <w:rFonts w:ascii="宋体" w:hAnsi="宋体" w:eastAsia="宋体" w:cs="Arial"/>
                <w:kern w:val="0"/>
                <w:sz w:val="20"/>
                <w:szCs w:val="20"/>
              </w:rPr>
              <w:t>/</w:t>
            </w:r>
            <w:r>
              <w:rPr>
                <w:rFonts w:hint="eastAsia" w:ascii="宋体" w:hAnsi="宋体" w:eastAsia="宋体" w:cs="Arial"/>
                <w:kern w:val="0"/>
                <w:sz w:val="20"/>
                <w:szCs w:val="20"/>
              </w:rPr>
              <w:t>8</w:t>
            </w:r>
            <w:r>
              <w:rPr>
                <w:rFonts w:ascii="宋体" w:hAnsi="宋体" w:eastAsia="宋体" w:cs="Arial"/>
                <w:kern w:val="0"/>
                <w:sz w:val="20"/>
                <w:szCs w:val="20"/>
              </w:rPr>
              <w:t>/</w:t>
            </w:r>
            <w:r>
              <w:rPr>
                <w:rFonts w:hint="eastAsia" w:ascii="宋体" w:hAnsi="宋体" w:eastAsia="宋体" w:cs="Arial"/>
                <w:kern w:val="0"/>
                <w:sz w:val="20"/>
                <w:szCs w:val="20"/>
              </w:rPr>
              <w:t>27</w:t>
            </w:r>
          </w:p>
        </w:tc>
        <w:tc>
          <w:tcPr>
            <w:tcW w:w="554" w:type="pct"/>
            <w:tcBorders>
              <w:top w:val="nil"/>
              <w:left w:val="nil"/>
              <w:bottom w:val="single" w:color="auto" w:sz="4" w:space="0"/>
              <w:right w:val="single" w:color="auto" w:sz="4" w:space="0"/>
            </w:tcBorders>
            <w:shd w:val="clear" w:color="auto" w:fill="auto"/>
          </w:tcPr>
          <w:p w14:paraId="6EAD73A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洛阳市洛龙区卫生健康委员会</w:t>
            </w:r>
          </w:p>
        </w:tc>
        <w:tc>
          <w:tcPr>
            <w:tcW w:w="369" w:type="pct"/>
            <w:tcBorders>
              <w:top w:val="nil"/>
              <w:left w:val="nil"/>
              <w:bottom w:val="single" w:color="auto" w:sz="4" w:space="0"/>
              <w:right w:val="single" w:color="auto" w:sz="4" w:space="0"/>
            </w:tcBorders>
            <w:shd w:val="clear" w:color="auto" w:fill="auto"/>
            <w:vAlign w:val="center"/>
          </w:tcPr>
          <w:p w14:paraId="0F3B7DC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简易程序</w:t>
            </w:r>
          </w:p>
        </w:tc>
        <w:tc>
          <w:tcPr>
            <w:tcW w:w="556" w:type="pct"/>
            <w:tcBorders>
              <w:top w:val="nil"/>
              <w:left w:val="nil"/>
              <w:bottom w:val="single" w:color="auto" w:sz="4" w:space="0"/>
              <w:right w:val="single" w:color="auto" w:sz="4" w:space="0"/>
            </w:tcBorders>
            <w:shd w:val="clear" w:color="auto" w:fill="auto"/>
            <w:vAlign w:val="center"/>
          </w:tcPr>
          <w:p w14:paraId="7856061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警告</w:t>
            </w:r>
          </w:p>
        </w:tc>
      </w:tr>
      <w:tr w14:paraId="13693239">
        <w:tblPrEx>
          <w:tblCellMar>
            <w:top w:w="0" w:type="dxa"/>
            <w:left w:w="108" w:type="dxa"/>
            <w:bottom w:w="0" w:type="dxa"/>
            <w:right w:w="108" w:type="dxa"/>
          </w:tblCellMar>
        </w:tblPrEx>
        <w:trPr>
          <w:trHeight w:val="674" w:hRule="atLeast"/>
        </w:trPr>
        <w:tc>
          <w:tcPr>
            <w:tcW w:w="409" w:type="pct"/>
            <w:tcBorders>
              <w:top w:val="nil"/>
              <w:left w:val="single" w:color="auto" w:sz="4" w:space="0"/>
              <w:bottom w:val="single" w:color="auto" w:sz="4" w:space="0"/>
              <w:right w:val="single" w:color="auto" w:sz="4" w:space="0"/>
            </w:tcBorders>
            <w:shd w:val="clear" w:color="auto" w:fill="auto"/>
            <w:vAlign w:val="center"/>
          </w:tcPr>
          <w:p w14:paraId="642C7F1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w:t>
            </w:r>
            <w:r>
              <w:rPr>
                <w:rFonts w:ascii="宋体" w:hAnsi="宋体" w:eastAsia="宋体" w:cs="Arial"/>
                <w:kern w:val="0"/>
                <w:sz w:val="20"/>
                <w:szCs w:val="20"/>
              </w:rPr>
              <w:t>02</w:t>
            </w:r>
            <w:r>
              <w:rPr>
                <w:rFonts w:hint="eastAsia" w:ascii="宋体" w:hAnsi="宋体" w:eastAsia="宋体" w:cs="Arial"/>
                <w:kern w:val="0"/>
                <w:sz w:val="20"/>
                <w:szCs w:val="20"/>
              </w:rPr>
              <w:t>4</w:t>
            </w:r>
            <w:r>
              <w:rPr>
                <w:rFonts w:ascii="宋体" w:hAnsi="宋体" w:eastAsia="宋体" w:cs="Arial"/>
                <w:kern w:val="0"/>
                <w:sz w:val="20"/>
                <w:szCs w:val="20"/>
              </w:rPr>
              <w:t>/</w:t>
            </w:r>
            <w:r>
              <w:rPr>
                <w:rFonts w:hint="eastAsia" w:ascii="宋体" w:hAnsi="宋体" w:eastAsia="宋体" w:cs="Arial"/>
                <w:kern w:val="0"/>
                <w:sz w:val="20"/>
                <w:szCs w:val="20"/>
              </w:rPr>
              <w:t>8</w:t>
            </w:r>
            <w:r>
              <w:rPr>
                <w:rFonts w:ascii="宋体" w:hAnsi="宋体" w:eastAsia="宋体" w:cs="Arial"/>
                <w:kern w:val="0"/>
                <w:sz w:val="20"/>
                <w:szCs w:val="20"/>
              </w:rPr>
              <w:t>/28</w:t>
            </w:r>
          </w:p>
        </w:tc>
        <w:tc>
          <w:tcPr>
            <w:tcW w:w="617" w:type="pct"/>
            <w:tcBorders>
              <w:top w:val="nil"/>
              <w:left w:val="nil"/>
              <w:bottom w:val="single" w:color="auto" w:sz="4" w:space="0"/>
              <w:right w:val="single" w:color="auto" w:sz="4" w:space="0"/>
            </w:tcBorders>
            <w:shd w:val="clear" w:color="auto" w:fill="auto"/>
            <w:vAlign w:val="center"/>
          </w:tcPr>
          <w:p w14:paraId="1A14811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洛阳壹仟零壹夜酒店有限公司</w:t>
            </w:r>
          </w:p>
        </w:tc>
        <w:tc>
          <w:tcPr>
            <w:tcW w:w="602" w:type="pct"/>
            <w:tcBorders>
              <w:top w:val="nil"/>
              <w:left w:val="nil"/>
              <w:bottom w:val="single" w:color="auto" w:sz="4" w:space="0"/>
              <w:right w:val="single" w:color="auto" w:sz="4" w:space="0"/>
            </w:tcBorders>
            <w:shd w:val="clear" w:color="auto" w:fill="auto"/>
            <w:vAlign w:val="center"/>
          </w:tcPr>
          <w:p w14:paraId="1FA9A3E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违反卫生管理有关规定;</w:t>
            </w:r>
          </w:p>
        </w:tc>
        <w:tc>
          <w:tcPr>
            <w:tcW w:w="372" w:type="pct"/>
            <w:tcBorders>
              <w:top w:val="nil"/>
              <w:left w:val="nil"/>
              <w:bottom w:val="single" w:color="auto" w:sz="4" w:space="0"/>
              <w:right w:val="single" w:color="auto" w:sz="4" w:space="0"/>
            </w:tcBorders>
            <w:shd w:val="clear" w:color="auto" w:fill="auto"/>
            <w:vAlign w:val="center"/>
          </w:tcPr>
          <w:p w14:paraId="4A02A10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公共卫生</w:t>
            </w:r>
          </w:p>
        </w:tc>
        <w:tc>
          <w:tcPr>
            <w:tcW w:w="554" w:type="pct"/>
            <w:tcBorders>
              <w:top w:val="nil"/>
              <w:left w:val="nil"/>
              <w:bottom w:val="single" w:color="auto" w:sz="4" w:space="0"/>
              <w:right w:val="single" w:color="auto" w:sz="4" w:space="0"/>
            </w:tcBorders>
            <w:shd w:val="clear" w:color="auto" w:fill="auto"/>
            <w:vAlign w:val="center"/>
          </w:tcPr>
          <w:p w14:paraId="61E7580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85" w:type="pct"/>
            <w:tcBorders>
              <w:top w:val="nil"/>
              <w:left w:val="nil"/>
              <w:bottom w:val="single" w:color="auto" w:sz="4" w:space="0"/>
              <w:right w:val="single" w:color="auto" w:sz="4" w:space="0"/>
            </w:tcBorders>
            <w:shd w:val="clear" w:color="auto" w:fill="auto"/>
            <w:noWrap/>
            <w:vAlign w:val="center"/>
          </w:tcPr>
          <w:p w14:paraId="032945B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2024082811053441120103</w:t>
            </w:r>
          </w:p>
        </w:tc>
        <w:tc>
          <w:tcPr>
            <w:tcW w:w="384" w:type="pct"/>
            <w:tcBorders>
              <w:top w:val="nil"/>
              <w:left w:val="nil"/>
              <w:bottom w:val="single" w:color="auto" w:sz="4" w:space="0"/>
              <w:right w:val="single" w:color="auto" w:sz="4" w:space="0"/>
            </w:tcBorders>
            <w:shd w:val="clear" w:color="auto" w:fill="auto"/>
            <w:vAlign w:val="center"/>
          </w:tcPr>
          <w:p w14:paraId="616414E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w:t>
            </w:r>
            <w:r>
              <w:rPr>
                <w:rFonts w:ascii="宋体" w:hAnsi="宋体" w:eastAsia="宋体" w:cs="Arial"/>
                <w:kern w:val="0"/>
                <w:sz w:val="20"/>
                <w:szCs w:val="20"/>
              </w:rPr>
              <w:t>02</w:t>
            </w:r>
            <w:r>
              <w:rPr>
                <w:rFonts w:hint="eastAsia" w:ascii="宋体" w:hAnsi="宋体" w:eastAsia="宋体" w:cs="Arial"/>
                <w:kern w:val="0"/>
                <w:sz w:val="20"/>
                <w:szCs w:val="20"/>
              </w:rPr>
              <w:t>4</w:t>
            </w:r>
            <w:r>
              <w:rPr>
                <w:rFonts w:ascii="宋体" w:hAnsi="宋体" w:eastAsia="宋体" w:cs="Arial"/>
                <w:kern w:val="0"/>
                <w:sz w:val="20"/>
                <w:szCs w:val="20"/>
              </w:rPr>
              <w:t>/</w:t>
            </w:r>
            <w:r>
              <w:rPr>
                <w:rFonts w:hint="eastAsia" w:ascii="宋体" w:hAnsi="宋体" w:eastAsia="宋体" w:cs="Arial"/>
                <w:kern w:val="0"/>
                <w:sz w:val="20"/>
                <w:szCs w:val="20"/>
              </w:rPr>
              <w:t>8</w:t>
            </w:r>
            <w:r>
              <w:rPr>
                <w:rFonts w:ascii="宋体" w:hAnsi="宋体" w:eastAsia="宋体" w:cs="Arial"/>
                <w:kern w:val="0"/>
                <w:sz w:val="20"/>
                <w:szCs w:val="20"/>
              </w:rPr>
              <w:t>/2</w:t>
            </w:r>
            <w:r>
              <w:rPr>
                <w:rFonts w:hint="eastAsia" w:ascii="宋体" w:hAnsi="宋体" w:eastAsia="宋体" w:cs="Arial"/>
                <w:kern w:val="0"/>
                <w:sz w:val="20"/>
                <w:szCs w:val="20"/>
              </w:rPr>
              <w:t>8</w:t>
            </w:r>
          </w:p>
        </w:tc>
        <w:tc>
          <w:tcPr>
            <w:tcW w:w="554" w:type="pct"/>
            <w:tcBorders>
              <w:top w:val="nil"/>
              <w:left w:val="nil"/>
              <w:bottom w:val="single" w:color="auto" w:sz="4" w:space="0"/>
              <w:right w:val="single" w:color="auto" w:sz="4" w:space="0"/>
            </w:tcBorders>
            <w:shd w:val="clear" w:color="auto" w:fill="auto"/>
          </w:tcPr>
          <w:p w14:paraId="5783E90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洛阳市洛龙区卫生健康委员会</w:t>
            </w:r>
          </w:p>
        </w:tc>
        <w:tc>
          <w:tcPr>
            <w:tcW w:w="369" w:type="pct"/>
            <w:tcBorders>
              <w:top w:val="nil"/>
              <w:left w:val="nil"/>
              <w:bottom w:val="single" w:color="auto" w:sz="4" w:space="0"/>
              <w:right w:val="single" w:color="auto" w:sz="4" w:space="0"/>
            </w:tcBorders>
            <w:shd w:val="clear" w:color="auto" w:fill="auto"/>
            <w:vAlign w:val="center"/>
          </w:tcPr>
          <w:p w14:paraId="7A90422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简易程序</w:t>
            </w:r>
          </w:p>
        </w:tc>
        <w:tc>
          <w:tcPr>
            <w:tcW w:w="556" w:type="pct"/>
            <w:tcBorders>
              <w:top w:val="nil"/>
              <w:left w:val="nil"/>
              <w:bottom w:val="single" w:color="auto" w:sz="4" w:space="0"/>
              <w:right w:val="single" w:color="auto" w:sz="4" w:space="0"/>
            </w:tcBorders>
            <w:shd w:val="clear" w:color="auto" w:fill="auto"/>
            <w:vAlign w:val="center"/>
          </w:tcPr>
          <w:p w14:paraId="0B45E4D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警告</w:t>
            </w:r>
          </w:p>
        </w:tc>
      </w:tr>
      <w:tr w14:paraId="59EE697F">
        <w:tblPrEx>
          <w:tblCellMar>
            <w:top w:w="0" w:type="dxa"/>
            <w:left w:w="108" w:type="dxa"/>
            <w:bottom w:w="0" w:type="dxa"/>
            <w:right w:w="108" w:type="dxa"/>
          </w:tblCellMar>
        </w:tblPrEx>
        <w:trPr>
          <w:trHeight w:val="674" w:hRule="atLeast"/>
        </w:trPr>
        <w:tc>
          <w:tcPr>
            <w:tcW w:w="409" w:type="pct"/>
            <w:tcBorders>
              <w:top w:val="nil"/>
              <w:left w:val="single" w:color="auto" w:sz="4" w:space="0"/>
              <w:bottom w:val="single" w:color="auto" w:sz="4" w:space="0"/>
              <w:right w:val="single" w:color="auto" w:sz="4" w:space="0"/>
            </w:tcBorders>
            <w:shd w:val="clear" w:color="auto" w:fill="auto"/>
            <w:vAlign w:val="center"/>
          </w:tcPr>
          <w:p w14:paraId="45B882E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2024/8/26</w:t>
            </w:r>
          </w:p>
        </w:tc>
        <w:tc>
          <w:tcPr>
            <w:tcW w:w="617" w:type="pct"/>
            <w:tcBorders>
              <w:top w:val="nil"/>
              <w:left w:val="nil"/>
              <w:bottom w:val="single" w:color="auto" w:sz="4" w:space="0"/>
              <w:right w:val="single" w:color="auto" w:sz="4" w:space="0"/>
            </w:tcBorders>
            <w:shd w:val="clear" w:color="auto" w:fill="auto"/>
            <w:vAlign w:val="center"/>
          </w:tcPr>
          <w:p w14:paraId="5283D69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洛阳予里文化传媒有限公司</w:t>
            </w:r>
          </w:p>
        </w:tc>
        <w:tc>
          <w:tcPr>
            <w:tcW w:w="602" w:type="pct"/>
            <w:tcBorders>
              <w:top w:val="nil"/>
              <w:left w:val="nil"/>
              <w:bottom w:val="single" w:color="auto" w:sz="4" w:space="0"/>
              <w:right w:val="single" w:color="auto" w:sz="4" w:space="0"/>
            </w:tcBorders>
            <w:shd w:val="clear" w:color="auto" w:fill="auto"/>
            <w:vAlign w:val="center"/>
          </w:tcPr>
          <w:p w14:paraId="26CBB7B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违反公共用品用具有关规定;</w:t>
            </w:r>
          </w:p>
        </w:tc>
        <w:tc>
          <w:tcPr>
            <w:tcW w:w="372" w:type="pct"/>
            <w:tcBorders>
              <w:top w:val="nil"/>
              <w:left w:val="nil"/>
              <w:bottom w:val="single" w:color="auto" w:sz="4" w:space="0"/>
              <w:right w:val="single" w:color="auto" w:sz="4" w:space="0"/>
            </w:tcBorders>
            <w:shd w:val="clear" w:color="auto" w:fill="auto"/>
            <w:vAlign w:val="center"/>
          </w:tcPr>
          <w:p w14:paraId="7054D4E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公共卫生</w:t>
            </w:r>
          </w:p>
        </w:tc>
        <w:tc>
          <w:tcPr>
            <w:tcW w:w="554" w:type="pct"/>
            <w:tcBorders>
              <w:top w:val="nil"/>
              <w:left w:val="nil"/>
              <w:bottom w:val="single" w:color="auto" w:sz="4" w:space="0"/>
              <w:right w:val="single" w:color="auto" w:sz="4" w:space="0"/>
            </w:tcBorders>
            <w:shd w:val="clear" w:color="auto" w:fill="auto"/>
            <w:vAlign w:val="center"/>
          </w:tcPr>
          <w:p w14:paraId="01789CC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85" w:type="pct"/>
            <w:tcBorders>
              <w:top w:val="nil"/>
              <w:left w:val="nil"/>
              <w:bottom w:val="single" w:color="auto" w:sz="4" w:space="0"/>
              <w:right w:val="single" w:color="auto" w:sz="4" w:space="0"/>
            </w:tcBorders>
            <w:shd w:val="clear" w:color="auto" w:fill="auto"/>
            <w:noWrap/>
            <w:vAlign w:val="center"/>
          </w:tcPr>
          <w:p w14:paraId="0B243A1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2024082617413641120103</w:t>
            </w:r>
          </w:p>
        </w:tc>
        <w:tc>
          <w:tcPr>
            <w:tcW w:w="384" w:type="pct"/>
            <w:tcBorders>
              <w:top w:val="nil"/>
              <w:left w:val="nil"/>
              <w:bottom w:val="single" w:color="auto" w:sz="4" w:space="0"/>
              <w:right w:val="single" w:color="auto" w:sz="4" w:space="0"/>
            </w:tcBorders>
            <w:shd w:val="clear" w:color="auto" w:fill="auto"/>
            <w:vAlign w:val="center"/>
          </w:tcPr>
          <w:p w14:paraId="07D65BF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2024/8/26</w:t>
            </w:r>
          </w:p>
        </w:tc>
        <w:tc>
          <w:tcPr>
            <w:tcW w:w="554" w:type="pct"/>
            <w:tcBorders>
              <w:top w:val="nil"/>
              <w:left w:val="nil"/>
              <w:bottom w:val="single" w:color="auto" w:sz="4" w:space="0"/>
              <w:right w:val="single" w:color="auto" w:sz="4" w:space="0"/>
            </w:tcBorders>
            <w:shd w:val="clear" w:color="auto" w:fill="auto"/>
          </w:tcPr>
          <w:p w14:paraId="45936B5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洛阳市洛龙区卫生健康委员会</w:t>
            </w:r>
          </w:p>
        </w:tc>
        <w:tc>
          <w:tcPr>
            <w:tcW w:w="369" w:type="pct"/>
            <w:tcBorders>
              <w:top w:val="nil"/>
              <w:left w:val="nil"/>
              <w:bottom w:val="single" w:color="auto" w:sz="4" w:space="0"/>
              <w:right w:val="single" w:color="auto" w:sz="4" w:space="0"/>
            </w:tcBorders>
            <w:shd w:val="clear" w:color="auto" w:fill="auto"/>
            <w:vAlign w:val="center"/>
          </w:tcPr>
          <w:p w14:paraId="4388A3F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简易程序</w:t>
            </w:r>
          </w:p>
        </w:tc>
        <w:tc>
          <w:tcPr>
            <w:tcW w:w="556" w:type="pct"/>
            <w:tcBorders>
              <w:top w:val="nil"/>
              <w:left w:val="nil"/>
              <w:bottom w:val="single" w:color="auto" w:sz="4" w:space="0"/>
              <w:right w:val="single" w:color="auto" w:sz="4" w:space="0"/>
            </w:tcBorders>
            <w:shd w:val="clear" w:color="auto" w:fill="auto"/>
            <w:vAlign w:val="center"/>
          </w:tcPr>
          <w:p w14:paraId="6C06BF8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警告</w:t>
            </w:r>
          </w:p>
        </w:tc>
      </w:tr>
      <w:tr w14:paraId="3284291B">
        <w:tblPrEx>
          <w:tblCellMar>
            <w:top w:w="0" w:type="dxa"/>
            <w:left w:w="108" w:type="dxa"/>
            <w:bottom w:w="0" w:type="dxa"/>
            <w:right w:w="108" w:type="dxa"/>
          </w:tblCellMar>
        </w:tblPrEx>
        <w:trPr>
          <w:trHeight w:val="674" w:hRule="atLeast"/>
        </w:trPr>
        <w:tc>
          <w:tcPr>
            <w:tcW w:w="409" w:type="pct"/>
            <w:tcBorders>
              <w:top w:val="nil"/>
              <w:left w:val="single" w:color="auto" w:sz="4" w:space="0"/>
              <w:bottom w:val="single" w:color="auto" w:sz="4" w:space="0"/>
              <w:right w:val="single" w:color="auto" w:sz="4" w:space="0"/>
            </w:tcBorders>
            <w:shd w:val="clear" w:color="auto" w:fill="auto"/>
            <w:vAlign w:val="center"/>
          </w:tcPr>
          <w:p w14:paraId="2A5203A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w:t>
            </w:r>
            <w:r>
              <w:rPr>
                <w:rFonts w:ascii="宋体" w:hAnsi="宋体" w:eastAsia="宋体" w:cs="Arial"/>
                <w:kern w:val="0"/>
                <w:sz w:val="20"/>
                <w:szCs w:val="20"/>
              </w:rPr>
              <w:t>02</w:t>
            </w:r>
            <w:r>
              <w:rPr>
                <w:rFonts w:hint="eastAsia" w:ascii="宋体" w:hAnsi="宋体" w:eastAsia="宋体" w:cs="Arial"/>
                <w:kern w:val="0"/>
                <w:sz w:val="20"/>
                <w:szCs w:val="20"/>
              </w:rPr>
              <w:t>4</w:t>
            </w:r>
            <w:r>
              <w:rPr>
                <w:rFonts w:ascii="宋体" w:hAnsi="宋体" w:eastAsia="宋体" w:cs="Arial"/>
                <w:kern w:val="0"/>
                <w:sz w:val="20"/>
                <w:szCs w:val="20"/>
              </w:rPr>
              <w:t>/</w:t>
            </w:r>
            <w:r>
              <w:rPr>
                <w:rFonts w:hint="eastAsia" w:ascii="宋体" w:hAnsi="宋体" w:eastAsia="宋体" w:cs="Arial"/>
                <w:kern w:val="0"/>
                <w:sz w:val="20"/>
                <w:szCs w:val="20"/>
              </w:rPr>
              <w:t>8</w:t>
            </w:r>
            <w:r>
              <w:rPr>
                <w:rFonts w:ascii="宋体" w:hAnsi="宋体" w:eastAsia="宋体" w:cs="Arial"/>
                <w:kern w:val="0"/>
                <w:sz w:val="20"/>
                <w:szCs w:val="20"/>
              </w:rPr>
              <w:t>/</w:t>
            </w:r>
            <w:r>
              <w:rPr>
                <w:rFonts w:hint="eastAsia" w:ascii="宋体" w:hAnsi="宋体" w:eastAsia="宋体" w:cs="Arial"/>
                <w:kern w:val="0"/>
                <w:sz w:val="20"/>
                <w:szCs w:val="20"/>
              </w:rPr>
              <w:t>27</w:t>
            </w:r>
          </w:p>
        </w:tc>
        <w:tc>
          <w:tcPr>
            <w:tcW w:w="617" w:type="pct"/>
            <w:tcBorders>
              <w:top w:val="nil"/>
              <w:left w:val="nil"/>
              <w:bottom w:val="single" w:color="auto" w:sz="4" w:space="0"/>
              <w:right w:val="single" w:color="auto" w:sz="4" w:space="0"/>
            </w:tcBorders>
            <w:shd w:val="clear" w:color="auto" w:fill="auto"/>
            <w:vAlign w:val="center"/>
          </w:tcPr>
          <w:p w14:paraId="2763FC2F">
            <w:pPr>
              <w:widowControl/>
              <w:jc w:val="center"/>
              <w:rPr>
                <w:rFonts w:hint="eastAsia" w:ascii="宋体" w:hAnsi="宋体" w:eastAsia="宋体" w:cs="Arial"/>
                <w:kern w:val="0"/>
                <w:sz w:val="20"/>
                <w:szCs w:val="20"/>
              </w:rPr>
            </w:pPr>
            <w:r>
              <w:fldChar w:fldCharType="begin"/>
            </w:r>
            <w:r>
              <w:instrText xml:space="preserve"> HYPERLINK "javascript:browIc('410307230728000005','01','01')" </w:instrText>
            </w:r>
            <w:r>
              <w:fldChar w:fldCharType="separate"/>
            </w:r>
            <w:r>
              <w:rPr>
                <w:rFonts w:hint="eastAsia" w:ascii="宋体" w:hAnsi="宋体" w:eastAsia="宋体" w:cs="Arial"/>
                <w:kern w:val="0"/>
                <w:sz w:val="20"/>
                <w:szCs w:val="20"/>
              </w:rPr>
              <w:t>洛阳市洛龙区润蓝酒店</w:t>
            </w:r>
            <w:r>
              <w:rPr>
                <w:rFonts w:hint="eastAsia" w:ascii="宋体" w:hAnsi="宋体" w:eastAsia="宋体" w:cs="Arial"/>
                <w:kern w:val="0"/>
                <w:sz w:val="20"/>
                <w:szCs w:val="20"/>
              </w:rPr>
              <w:fldChar w:fldCharType="end"/>
            </w:r>
          </w:p>
        </w:tc>
        <w:tc>
          <w:tcPr>
            <w:tcW w:w="602" w:type="pct"/>
            <w:tcBorders>
              <w:top w:val="nil"/>
              <w:left w:val="nil"/>
              <w:bottom w:val="single" w:color="auto" w:sz="4" w:space="0"/>
              <w:right w:val="single" w:color="auto" w:sz="4" w:space="0"/>
            </w:tcBorders>
            <w:shd w:val="clear" w:color="auto" w:fill="auto"/>
            <w:vAlign w:val="center"/>
          </w:tcPr>
          <w:p w14:paraId="41CE65F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违反卫生管理有关规定;</w:t>
            </w:r>
          </w:p>
        </w:tc>
        <w:tc>
          <w:tcPr>
            <w:tcW w:w="372" w:type="pct"/>
            <w:tcBorders>
              <w:top w:val="nil"/>
              <w:left w:val="nil"/>
              <w:bottom w:val="single" w:color="auto" w:sz="4" w:space="0"/>
              <w:right w:val="single" w:color="auto" w:sz="4" w:space="0"/>
            </w:tcBorders>
            <w:shd w:val="clear" w:color="auto" w:fill="auto"/>
            <w:vAlign w:val="center"/>
          </w:tcPr>
          <w:p w14:paraId="262AE59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公共卫生</w:t>
            </w:r>
          </w:p>
        </w:tc>
        <w:tc>
          <w:tcPr>
            <w:tcW w:w="554" w:type="pct"/>
            <w:tcBorders>
              <w:top w:val="nil"/>
              <w:left w:val="nil"/>
              <w:bottom w:val="single" w:color="auto" w:sz="4" w:space="0"/>
              <w:right w:val="single" w:color="auto" w:sz="4" w:space="0"/>
            </w:tcBorders>
            <w:shd w:val="clear" w:color="auto" w:fill="auto"/>
            <w:vAlign w:val="center"/>
          </w:tcPr>
          <w:p w14:paraId="56B5929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85" w:type="pct"/>
            <w:tcBorders>
              <w:top w:val="nil"/>
              <w:left w:val="nil"/>
              <w:bottom w:val="single" w:color="auto" w:sz="4" w:space="0"/>
              <w:right w:val="single" w:color="auto" w:sz="4" w:space="0"/>
            </w:tcBorders>
            <w:shd w:val="clear" w:color="auto" w:fill="auto"/>
            <w:noWrap/>
            <w:vAlign w:val="center"/>
          </w:tcPr>
          <w:p w14:paraId="0EC4829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2024082715252941120103</w:t>
            </w:r>
          </w:p>
        </w:tc>
        <w:tc>
          <w:tcPr>
            <w:tcW w:w="384" w:type="pct"/>
            <w:tcBorders>
              <w:top w:val="nil"/>
              <w:left w:val="nil"/>
              <w:bottom w:val="single" w:color="auto" w:sz="4" w:space="0"/>
              <w:right w:val="single" w:color="auto" w:sz="4" w:space="0"/>
            </w:tcBorders>
            <w:shd w:val="clear" w:color="auto" w:fill="auto"/>
            <w:vAlign w:val="center"/>
          </w:tcPr>
          <w:p w14:paraId="23D1CFD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w:t>
            </w:r>
            <w:r>
              <w:rPr>
                <w:rFonts w:ascii="宋体" w:hAnsi="宋体" w:eastAsia="宋体" w:cs="Arial"/>
                <w:kern w:val="0"/>
                <w:sz w:val="20"/>
                <w:szCs w:val="20"/>
              </w:rPr>
              <w:t>02</w:t>
            </w:r>
            <w:r>
              <w:rPr>
                <w:rFonts w:hint="eastAsia" w:ascii="宋体" w:hAnsi="宋体" w:eastAsia="宋体" w:cs="Arial"/>
                <w:kern w:val="0"/>
                <w:sz w:val="20"/>
                <w:szCs w:val="20"/>
              </w:rPr>
              <w:t>4</w:t>
            </w:r>
            <w:r>
              <w:rPr>
                <w:rFonts w:ascii="宋体" w:hAnsi="宋体" w:eastAsia="宋体" w:cs="Arial"/>
                <w:kern w:val="0"/>
                <w:sz w:val="20"/>
                <w:szCs w:val="20"/>
              </w:rPr>
              <w:t>/</w:t>
            </w:r>
            <w:r>
              <w:rPr>
                <w:rFonts w:hint="eastAsia" w:ascii="宋体" w:hAnsi="宋体" w:eastAsia="宋体" w:cs="Arial"/>
                <w:kern w:val="0"/>
                <w:sz w:val="20"/>
                <w:szCs w:val="20"/>
              </w:rPr>
              <w:t>8</w:t>
            </w:r>
            <w:r>
              <w:rPr>
                <w:rFonts w:ascii="宋体" w:hAnsi="宋体" w:eastAsia="宋体" w:cs="Arial"/>
                <w:kern w:val="0"/>
                <w:sz w:val="20"/>
                <w:szCs w:val="20"/>
              </w:rPr>
              <w:t>/</w:t>
            </w:r>
            <w:r>
              <w:rPr>
                <w:rFonts w:hint="eastAsia" w:ascii="宋体" w:hAnsi="宋体" w:eastAsia="宋体" w:cs="Arial"/>
                <w:kern w:val="0"/>
                <w:sz w:val="20"/>
                <w:szCs w:val="20"/>
              </w:rPr>
              <w:t>27</w:t>
            </w:r>
          </w:p>
        </w:tc>
        <w:tc>
          <w:tcPr>
            <w:tcW w:w="554" w:type="pct"/>
            <w:tcBorders>
              <w:top w:val="nil"/>
              <w:left w:val="nil"/>
              <w:bottom w:val="single" w:color="auto" w:sz="4" w:space="0"/>
              <w:right w:val="single" w:color="auto" w:sz="4" w:space="0"/>
            </w:tcBorders>
            <w:shd w:val="clear" w:color="auto" w:fill="auto"/>
          </w:tcPr>
          <w:p w14:paraId="43202D4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洛阳市洛龙区卫生健康委员会</w:t>
            </w:r>
          </w:p>
        </w:tc>
        <w:tc>
          <w:tcPr>
            <w:tcW w:w="369" w:type="pct"/>
            <w:tcBorders>
              <w:top w:val="nil"/>
              <w:left w:val="nil"/>
              <w:bottom w:val="single" w:color="auto" w:sz="4" w:space="0"/>
              <w:right w:val="single" w:color="auto" w:sz="4" w:space="0"/>
            </w:tcBorders>
            <w:shd w:val="clear" w:color="auto" w:fill="auto"/>
            <w:vAlign w:val="center"/>
          </w:tcPr>
          <w:p w14:paraId="4476988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简易程序</w:t>
            </w:r>
          </w:p>
        </w:tc>
        <w:tc>
          <w:tcPr>
            <w:tcW w:w="556" w:type="pct"/>
            <w:tcBorders>
              <w:top w:val="nil"/>
              <w:left w:val="nil"/>
              <w:bottom w:val="single" w:color="auto" w:sz="4" w:space="0"/>
              <w:right w:val="single" w:color="auto" w:sz="4" w:space="0"/>
            </w:tcBorders>
            <w:shd w:val="clear" w:color="auto" w:fill="auto"/>
            <w:vAlign w:val="center"/>
          </w:tcPr>
          <w:p w14:paraId="14C707D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警告</w:t>
            </w:r>
          </w:p>
        </w:tc>
      </w:tr>
      <w:tr w14:paraId="1B49643D">
        <w:tblPrEx>
          <w:tblCellMar>
            <w:top w:w="0" w:type="dxa"/>
            <w:left w:w="108" w:type="dxa"/>
            <w:bottom w:w="0" w:type="dxa"/>
            <w:right w:w="108" w:type="dxa"/>
          </w:tblCellMar>
        </w:tblPrEx>
        <w:trPr>
          <w:trHeight w:val="674" w:hRule="atLeast"/>
        </w:trPr>
        <w:tc>
          <w:tcPr>
            <w:tcW w:w="409" w:type="pct"/>
            <w:tcBorders>
              <w:top w:val="nil"/>
              <w:left w:val="single" w:color="auto" w:sz="4" w:space="0"/>
              <w:bottom w:val="single" w:color="auto" w:sz="4" w:space="0"/>
              <w:right w:val="single" w:color="auto" w:sz="4" w:space="0"/>
            </w:tcBorders>
            <w:shd w:val="clear" w:color="auto" w:fill="auto"/>
            <w:vAlign w:val="center"/>
          </w:tcPr>
          <w:p w14:paraId="1329C98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w:t>
            </w:r>
            <w:r>
              <w:rPr>
                <w:rFonts w:ascii="宋体" w:hAnsi="宋体" w:eastAsia="宋体" w:cs="Arial"/>
                <w:kern w:val="0"/>
                <w:sz w:val="20"/>
                <w:szCs w:val="20"/>
              </w:rPr>
              <w:t>02</w:t>
            </w:r>
            <w:r>
              <w:rPr>
                <w:rFonts w:hint="eastAsia" w:ascii="宋体" w:hAnsi="宋体" w:eastAsia="宋体" w:cs="Arial"/>
                <w:kern w:val="0"/>
                <w:sz w:val="20"/>
                <w:szCs w:val="20"/>
              </w:rPr>
              <w:t>4</w:t>
            </w:r>
            <w:r>
              <w:rPr>
                <w:rFonts w:ascii="宋体" w:hAnsi="宋体" w:eastAsia="宋体" w:cs="Arial"/>
                <w:kern w:val="0"/>
                <w:sz w:val="20"/>
                <w:szCs w:val="20"/>
              </w:rPr>
              <w:t>/</w:t>
            </w:r>
            <w:r>
              <w:rPr>
                <w:rFonts w:hint="eastAsia" w:ascii="宋体" w:hAnsi="宋体" w:eastAsia="宋体" w:cs="Arial"/>
                <w:kern w:val="0"/>
                <w:sz w:val="20"/>
                <w:szCs w:val="20"/>
              </w:rPr>
              <w:t>8</w:t>
            </w:r>
            <w:r>
              <w:rPr>
                <w:rFonts w:ascii="宋体" w:hAnsi="宋体" w:eastAsia="宋体" w:cs="Arial"/>
                <w:kern w:val="0"/>
                <w:sz w:val="20"/>
                <w:szCs w:val="20"/>
              </w:rPr>
              <w:t>/</w:t>
            </w:r>
            <w:r>
              <w:rPr>
                <w:rFonts w:hint="eastAsia" w:ascii="宋体" w:hAnsi="宋体" w:eastAsia="宋体" w:cs="Arial"/>
                <w:kern w:val="0"/>
                <w:sz w:val="20"/>
                <w:szCs w:val="20"/>
              </w:rPr>
              <w:t>27</w:t>
            </w:r>
          </w:p>
        </w:tc>
        <w:tc>
          <w:tcPr>
            <w:tcW w:w="617" w:type="pct"/>
            <w:tcBorders>
              <w:top w:val="nil"/>
              <w:left w:val="nil"/>
              <w:bottom w:val="single" w:color="auto" w:sz="4" w:space="0"/>
              <w:right w:val="single" w:color="auto" w:sz="4" w:space="0"/>
            </w:tcBorders>
            <w:shd w:val="clear" w:color="auto" w:fill="auto"/>
            <w:vAlign w:val="center"/>
          </w:tcPr>
          <w:p w14:paraId="4524F5EB">
            <w:pPr>
              <w:widowControl/>
              <w:jc w:val="center"/>
              <w:rPr>
                <w:rFonts w:hint="eastAsia" w:ascii="宋体" w:hAnsi="宋体" w:eastAsia="宋体" w:cs="Arial"/>
                <w:kern w:val="0"/>
                <w:sz w:val="20"/>
                <w:szCs w:val="20"/>
              </w:rPr>
            </w:pPr>
            <w:r>
              <w:fldChar w:fldCharType="begin"/>
            </w:r>
            <w:r>
              <w:instrText xml:space="preserve"> HYPERLINK "javascript:browIc('410307210719000005','01','01')" </w:instrText>
            </w:r>
            <w:r>
              <w:fldChar w:fldCharType="separate"/>
            </w:r>
            <w:r>
              <w:rPr>
                <w:rFonts w:hint="eastAsia" w:ascii="宋体" w:hAnsi="宋体" w:eastAsia="宋体" w:cs="Arial"/>
                <w:kern w:val="0"/>
                <w:sz w:val="20"/>
                <w:szCs w:val="20"/>
              </w:rPr>
              <w:t>河南头号玩家酒店管理有限公司</w:t>
            </w:r>
            <w:r>
              <w:rPr>
                <w:rFonts w:hint="eastAsia" w:ascii="宋体" w:hAnsi="宋体" w:eastAsia="宋体" w:cs="Arial"/>
                <w:kern w:val="0"/>
                <w:sz w:val="20"/>
                <w:szCs w:val="20"/>
              </w:rPr>
              <w:fldChar w:fldCharType="end"/>
            </w:r>
          </w:p>
        </w:tc>
        <w:tc>
          <w:tcPr>
            <w:tcW w:w="602" w:type="pct"/>
            <w:tcBorders>
              <w:top w:val="nil"/>
              <w:left w:val="nil"/>
              <w:bottom w:val="single" w:color="auto" w:sz="4" w:space="0"/>
              <w:right w:val="single" w:color="auto" w:sz="4" w:space="0"/>
            </w:tcBorders>
            <w:shd w:val="clear" w:color="auto" w:fill="auto"/>
            <w:vAlign w:val="center"/>
          </w:tcPr>
          <w:p w14:paraId="35FB02D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违反卫生管理有关规定;</w:t>
            </w:r>
          </w:p>
        </w:tc>
        <w:tc>
          <w:tcPr>
            <w:tcW w:w="372" w:type="pct"/>
            <w:tcBorders>
              <w:top w:val="nil"/>
              <w:left w:val="nil"/>
              <w:bottom w:val="single" w:color="auto" w:sz="4" w:space="0"/>
              <w:right w:val="single" w:color="auto" w:sz="4" w:space="0"/>
            </w:tcBorders>
            <w:shd w:val="clear" w:color="auto" w:fill="auto"/>
            <w:vAlign w:val="center"/>
          </w:tcPr>
          <w:p w14:paraId="79A92DC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公共卫生</w:t>
            </w:r>
          </w:p>
        </w:tc>
        <w:tc>
          <w:tcPr>
            <w:tcW w:w="554" w:type="pct"/>
            <w:tcBorders>
              <w:top w:val="nil"/>
              <w:left w:val="nil"/>
              <w:bottom w:val="single" w:color="auto" w:sz="4" w:space="0"/>
              <w:right w:val="single" w:color="auto" w:sz="4" w:space="0"/>
            </w:tcBorders>
            <w:shd w:val="clear" w:color="auto" w:fill="auto"/>
            <w:vAlign w:val="center"/>
          </w:tcPr>
          <w:p w14:paraId="6A4EEBA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85" w:type="pct"/>
            <w:tcBorders>
              <w:top w:val="nil"/>
              <w:left w:val="nil"/>
              <w:bottom w:val="single" w:color="auto" w:sz="4" w:space="0"/>
              <w:right w:val="single" w:color="auto" w:sz="4" w:space="0"/>
            </w:tcBorders>
            <w:shd w:val="clear" w:color="auto" w:fill="auto"/>
            <w:noWrap/>
            <w:vAlign w:val="center"/>
          </w:tcPr>
          <w:p w14:paraId="70B48D1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2024082711202841120103</w:t>
            </w:r>
          </w:p>
        </w:tc>
        <w:tc>
          <w:tcPr>
            <w:tcW w:w="384" w:type="pct"/>
            <w:tcBorders>
              <w:top w:val="nil"/>
              <w:left w:val="nil"/>
              <w:bottom w:val="single" w:color="auto" w:sz="4" w:space="0"/>
              <w:right w:val="single" w:color="auto" w:sz="4" w:space="0"/>
            </w:tcBorders>
            <w:shd w:val="clear" w:color="auto" w:fill="auto"/>
            <w:vAlign w:val="center"/>
          </w:tcPr>
          <w:p w14:paraId="5995702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w:t>
            </w:r>
            <w:r>
              <w:rPr>
                <w:rFonts w:ascii="宋体" w:hAnsi="宋体" w:eastAsia="宋体" w:cs="Arial"/>
                <w:kern w:val="0"/>
                <w:sz w:val="20"/>
                <w:szCs w:val="20"/>
              </w:rPr>
              <w:t>02</w:t>
            </w:r>
            <w:r>
              <w:rPr>
                <w:rFonts w:hint="eastAsia" w:ascii="宋体" w:hAnsi="宋体" w:eastAsia="宋体" w:cs="Arial"/>
                <w:kern w:val="0"/>
                <w:sz w:val="20"/>
                <w:szCs w:val="20"/>
              </w:rPr>
              <w:t>4</w:t>
            </w:r>
            <w:r>
              <w:rPr>
                <w:rFonts w:ascii="宋体" w:hAnsi="宋体" w:eastAsia="宋体" w:cs="Arial"/>
                <w:kern w:val="0"/>
                <w:sz w:val="20"/>
                <w:szCs w:val="20"/>
              </w:rPr>
              <w:t>/</w:t>
            </w:r>
            <w:r>
              <w:rPr>
                <w:rFonts w:hint="eastAsia" w:ascii="宋体" w:hAnsi="宋体" w:eastAsia="宋体" w:cs="Arial"/>
                <w:kern w:val="0"/>
                <w:sz w:val="20"/>
                <w:szCs w:val="20"/>
              </w:rPr>
              <w:t>8</w:t>
            </w:r>
            <w:r>
              <w:rPr>
                <w:rFonts w:ascii="宋体" w:hAnsi="宋体" w:eastAsia="宋体" w:cs="Arial"/>
                <w:kern w:val="0"/>
                <w:sz w:val="20"/>
                <w:szCs w:val="20"/>
              </w:rPr>
              <w:t>/</w:t>
            </w:r>
            <w:r>
              <w:rPr>
                <w:rFonts w:hint="eastAsia" w:ascii="宋体" w:hAnsi="宋体" w:eastAsia="宋体" w:cs="Arial"/>
                <w:kern w:val="0"/>
                <w:sz w:val="20"/>
                <w:szCs w:val="20"/>
              </w:rPr>
              <w:t>27</w:t>
            </w:r>
          </w:p>
        </w:tc>
        <w:tc>
          <w:tcPr>
            <w:tcW w:w="554" w:type="pct"/>
            <w:tcBorders>
              <w:top w:val="nil"/>
              <w:left w:val="nil"/>
              <w:bottom w:val="single" w:color="auto" w:sz="4" w:space="0"/>
              <w:right w:val="single" w:color="auto" w:sz="4" w:space="0"/>
            </w:tcBorders>
            <w:shd w:val="clear" w:color="auto" w:fill="auto"/>
          </w:tcPr>
          <w:p w14:paraId="54FBE55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洛阳市洛龙区卫生健康委员会</w:t>
            </w:r>
          </w:p>
        </w:tc>
        <w:tc>
          <w:tcPr>
            <w:tcW w:w="369" w:type="pct"/>
            <w:tcBorders>
              <w:top w:val="nil"/>
              <w:left w:val="nil"/>
              <w:bottom w:val="single" w:color="auto" w:sz="4" w:space="0"/>
              <w:right w:val="single" w:color="auto" w:sz="4" w:space="0"/>
            </w:tcBorders>
            <w:shd w:val="clear" w:color="auto" w:fill="auto"/>
            <w:vAlign w:val="center"/>
          </w:tcPr>
          <w:p w14:paraId="5E998F9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简易程序</w:t>
            </w:r>
          </w:p>
        </w:tc>
        <w:tc>
          <w:tcPr>
            <w:tcW w:w="556" w:type="pct"/>
            <w:tcBorders>
              <w:top w:val="nil"/>
              <w:left w:val="nil"/>
              <w:bottom w:val="single" w:color="auto" w:sz="4" w:space="0"/>
              <w:right w:val="single" w:color="auto" w:sz="4" w:space="0"/>
            </w:tcBorders>
            <w:shd w:val="clear" w:color="auto" w:fill="auto"/>
            <w:vAlign w:val="center"/>
          </w:tcPr>
          <w:p w14:paraId="4426B06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警告</w:t>
            </w:r>
          </w:p>
        </w:tc>
      </w:tr>
      <w:tr w14:paraId="6AD60CD5">
        <w:tblPrEx>
          <w:tblCellMar>
            <w:top w:w="0" w:type="dxa"/>
            <w:left w:w="108" w:type="dxa"/>
            <w:bottom w:w="0" w:type="dxa"/>
            <w:right w:w="108" w:type="dxa"/>
          </w:tblCellMar>
        </w:tblPrEx>
        <w:trPr>
          <w:trHeight w:val="674" w:hRule="atLeast"/>
        </w:trPr>
        <w:tc>
          <w:tcPr>
            <w:tcW w:w="409" w:type="pct"/>
            <w:tcBorders>
              <w:top w:val="nil"/>
              <w:left w:val="single" w:color="auto" w:sz="4" w:space="0"/>
              <w:bottom w:val="single" w:color="auto" w:sz="4" w:space="0"/>
              <w:right w:val="single" w:color="auto" w:sz="4" w:space="0"/>
            </w:tcBorders>
            <w:shd w:val="clear" w:color="auto" w:fill="auto"/>
            <w:vAlign w:val="center"/>
          </w:tcPr>
          <w:p w14:paraId="69973A5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2024/8/23</w:t>
            </w:r>
          </w:p>
        </w:tc>
        <w:tc>
          <w:tcPr>
            <w:tcW w:w="617" w:type="pct"/>
            <w:tcBorders>
              <w:top w:val="nil"/>
              <w:left w:val="nil"/>
              <w:bottom w:val="single" w:color="auto" w:sz="4" w:space="0"/>
              <w:right w:val="single" w:color="auto" w:sz="4" w:space="0"/>
            </w:tcBorders>
            <w:shd w:val="clear" w:color="auto" w:fill="auto"/>
            <w:vAlign w:val="center"/>
          </w:tcPr>
          <w:p w14:paraId="69A54489">
            <w:pPr>
              <w:widowControl/>
              <w:jc w:val="center"/>
              <w:rPr>
                <w:rFonts w:hint="eastAsia" w:ascii="宋体" w:hAnsi="宋体" w:eastAsia="宋体" w:cs="Arial"/>
                <w:kern w:val="0"/>
                <w:sz w:val="20"/>
                <w:szCs w:val="20"/>
              </w:rPr>
            </w:pPr>
            <w:r>
              <w:fldChar w:fldCharType="begin"/>
            </w:r>
            <w:r>
              <w:instrText xml:space="preserve"> HYPERLINK "javascript:browIc('410307231222000003','01','01')" </w:instrText>
            </w:r>
            <w:r>
              <w:fldChar w:fldCharType="separate"/>
            </w:r>
            <w:r>
              <w:rPr>
                <w:rFonts w:hint="eastAsia" w:ascii="宋体" w:hAnsi="宋体" w:eastAsia="宋体" w:cs="Arial"/>
                <w:kern w:val="0"/>
                <w:sz w:val="20"/>
                <w:szCs w:val="20"/>
              </w:rPr>
              <w:t>洛阳市洛龙区林峰宾馆</w:t>
            </w:r>
            <w:r>
              <w:rPr>
                <w:rFonts w:hint="eastAsia" w:ascii="宋体" w:hAnsi="宋体" w:eastAsia="宋体" w:cs="Arial"/>
                <w:kern w:val="0"/>
                <w:sz w:val="20"/>
                <w:szCs w:val="20"/>
              </w:rPr>
              <w:fldChar w:fldCharType="end"/>
            </w:r>
          </w:p>
        </w:tc>
        <w:tc>
          <w:tcPr>
            <w:tcW w:w="602" w:type="pct"/>
            <w:tcBorders>
              <w:top w:val="nil"/>
              <w:left w:val="nil"/>
              <w:bottom w:val="single" w:color="auto" w:sz="4" w:space="0"/>
              <w:right w:val="single" w:color="auto" w:sz="4" w:space="0"/>
            </w:tcBorders>
            <w:shd w:val="clear" w:color="auto" w:fill="auto"/>
            <w:vAlign w:val="center"/>
          </w:tcPr>
          <w:p w14:paraId="0443396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违反公共用品用具有关规定;</w:t>
            </w:r>
          </w:p>
        </w:tc>
        <w:tc>
          <w:tcPr>
            <w:tcW w:w="372" w:type="pct"/>
            <w:tcBorders>
              <w:top w:val="nil"/>
              <w:left w:val="nil"/>
              <w:bottom w:val="single" w:color="auto" w:sz="4" w:space="0"/>
              <w:right w:val="single" w:color="auto" w:sz="4" w:space="0"/>
            </w:tcBorders>
            <w:shd w:val="clear" w:color="auto" w:fill="auto"/>
            <w:vAlign w:val="center"/>
          </w:tcPr>
          <w:p w14:paraId="21FED58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公共卫生</w:t>
            </w:r>
          </w:p>
        </w:tc>
        <w:tc>
          <w:tcPr>
            <w:tcW w:w="554" w:type="pct"/>
            <w:tcBorders>
              <w:top w:val="nil"/>
              <w:left w:val="nil"/>
              <w:bottom w:val="single" w:color="auto" w:sz="4" w:space="0"/>
              <w:right w:val="single" w:color="auto" w:sz="4" w:space="0"/>
            </w:tcBorders>
            <w:shd w:val="clear" w:color="auto" w:fill="auto"/>
            <w:vAlign w:val="center"/>
          </w:tcPr>
          <w:p w14:paraId="4852681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85" w:type="pct"/>
            <w:tcBorders>
              <w:top w:val="nil"/>
              <w:left w:val="nil"/>
              <w:bottom w:val="single" w:color="auto" w:sz="4" w:space="0"/>
              <w:right w:val="single" w:color="auto" w:sz="4" w:space="0"/>
            </w:tcBorders>
            <w:shd w:val="clear" w:color="auto" w:fill="auto"/>
            <w:noWrap/>
            <w:vAlign w:val="center"/>
          </w:tcPr>
          <w:p w14:paraId="1A9CD97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2024082311101941120103</w:t>
            </w:r>
          </w:p>
        </w:tc>
        <w:tc>
          <w:tcPr>
            <w:tcW w:w="384" w:type="pct"/>
            <w:tcBorders>
              <w:top w:val="nil"/>
              <w:left w:val="nil"/>
              <w:bottom w:val="single" w:color="auto" w:sz="4" w:space="0"/>
              <w:right w:val="single" w:color="auto" w:sz="4" w:space="0"/>
            </w:tcBorders>
            <w:shd w:val="clear" w:color="auto" w:fill="auto"/>
            <w:vAlign w:val="center"/>
          </w:tcPr>
          <w:p w14:paraId="0E4E73B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2024/8/23</w:t>
            </w:r>
          </w:p>
        </w:tc>
        <w:tc>
          <w:tcPr>
            <w:tcW w:w="554" w:type="pct"/>
            <w:tcBorders>
              <w:top w:val="nil"/>
              <w:left w:val="nil"/>
              <w:bottom w:val="single" w:color="auto" w:sz="4" w:space="0"/>
              <w:right w:val="single" w:color="auto" w:sz="4" w:space="0"/>
            </w:tcBorders>
            <w:shd w:val="clear" w:color="auto" w:fill="auto"/>
          </w:tcPr>
          <w:p w14:paraId="72B9AE4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洛阳市洛龙区卫生健康委员会</w:t>
            </w:r>
          </w:p>
        </w:tc>
        <w:tc>
          <w:tcPr>
            <w:tcW w:w="369" w:type="pct"/>
            <w:tcBorders>
              <w:top w:val="nil"/>
              <w:left w:val="nil"/>
              <w:bottom w:val="single" w:color="auto" w:sz="4" w:space="0"/>
              <w:right w:val="single" w:color="auto" w:sz="4" w:space="0"/>
            </w:tcBorders>
            <w:shd w:val="clear" w:color="auto" w:fill="auto"/>
            <w:vAlign w:val="center"/>
          </w:tcPr>
          <w:p w14:paraId="5860F87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简易程序</w:t>
            </w:r>
          </w:p>
        </w:tc>
        <w:tc>
          <w:tcPr>
            <w:tcW w:w="556" w:type="pct"/>
            <w:tcBorders>
              <w:top w:val="nil"/>
              <w:left w:val="nil"/>
              <w:bottom w:val="single" w:color="auto" w:sz="4" w:space="0"/>
              <w:right w:val="single" w:color="auto" w:sz="4" w:space="0"/>
            </w:tcBorders>
            <w:shd w:val="clear" w:color="auto" w:fill="auto"/>
            <w:vAlign w:val="center"/>
          </w:tcPr>
          <w:p w14:paraId="1B280F0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警告</w:t>
            </w:r>
          </w:p>
        </w:tc>
      </w:tr>
      <w:tr w14:paraId="3335CA2A">
        <w:tblPrEx>
          <w:tblCellMar>
            <w:top w:w="0" w:type="dxa"/>
            <w:left w:w="108" w:type="dxa"/>
            <w:bottom w:w="0" w:type="dxa"/>
            <w:right w:w="108" w:type="dxa"/>
          </w:tblCellMar>
        </w:tblPrEx>
        <w:trPr>
          <w:trHeight w:val="674" w:hRule="atLeast"/>
        </w:trPr>
        <w:tc>
          <w:tcPr>
            <w:tcW w:w="409" w:type="pct"/>
            <w:tcBorders>
              <w:top w:val="nil"/>
              <w:left w:val="single" w:color="auto" w:sz="4" w:space="0"/>
              <w:bottom w:val="single" w:color="auto" w:sz="4" w:space="0"/>
              <w:right w:val="single" w:color="auto" w:sz="4" w:space="0"/>
            </w:tcBorders>
            <w:shd w:val="clear" w:color="auto" w:fill="auto"/>
            <w:vAlign w:val="center"/>
          </w:tcPr>
          <w:p w14:paraId="30B7408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2024/8/23</w:t>
            </w:r>
          </w:p>
        </w:tc>
        <w:tc>
          <w:tcPr>
            <w:tcW w:w="617" w:type="pct"/>
            <w:tcBorders>
              <w:top w:val="nil"/>
              <w:left w:val="nil"/>
              <w:bottom w:val="single" w:color="auto" w:sz="4" w:space="0"/>
              <w:right w:val="single" w:color="auto" w:sz="4" w:space="0"/>
            </w:tcBorders>
            <w:shd w:val="clear" w:color="auto" w:fill="auto"/>
            <w:vAlign w:val="center"/>
          </w:tcPr>
          <w:p w14:paraId="0133BD0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洛阳市洛龙区美一家宾馆</w:t>
            </w:r>
          </w:p>
        </w:tc>
        <w:tc>
          <w:tcPr>
            <w:tcW w:w="602" w:type="pct"/>
            <w:tcBorders>
              <w:top w:val="nil"/>
              <w:left w:val="nil"/>
              <w:bottom w:val="single" w:color="auto" w:sz="4" w:space="0"/>
              <w:right w:val="single" w:color="auto" w:sz="4" w:space="0"/>
            </w:tcBorders>
            <w:shd w:val="clear" w:color="auto" w:fill="auto"/>
            <w:vAlign w:val="center"/>
          </w:tcPr>
          <w:p w14:paraId="38E7C00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违反公共用品用具有关规定;</w:t>
            </w:r>
          </w:p>
        </w:tc>
        <w:tc>
          <w:tcPr>
            <w:tcW w:w="372" w:type="pct"/>
            <w:tcBorders>
              <w:top w:val="nil"/>
              <w:left w:val="nil"/>
              <w:bottom w:val="single" w:color="auto" w:sz="4" w:space="0"/>
              <w:right w:val="single" w:color="auto" w:sz="4" w:space="0"/>
            </w:tcBorders>
            <w:shd w:val="clear" w:color="auto" w:fill="auto"/>
            <w:vAlign w:val="center"/>
          </w:tcPr>
          <w:p w14:paraId="2DBE005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公共卫生</w:t>
            </w:r>
          </w:p>
        </w:tc>
        <w:tc>
          <w:tcPr>
            <w:tcW w:w="554" w:type="pct"/>
            <w:tcBorders>
              <w:top w:val="nil"/>
              <w:left w:val="nil"/>
              <w:bottom w:val="single" w:color="auto" w:sz="4" w:space="0"/>
              <w:right w:val="single" w:color="auto" w:sz="4" w:space="0"/>
            </w:tcBorders>
            <w:shd w:val="clear" w:color="auto" w:fill="auto"/>
            <w:vAlign w:val="center"/>
          </w:tcPr>
          <w:p w14:paraId="6D1FF95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85" w:type="pct"/>
            <w:tcBorders>
              <w:top w:val="nil"/>
              <w:left w:val="nil"/>
              <w:bottom w:val="single" w:color="auto" w:sz="4" w:space="0"/>
              <w:right w:val="single" w:color="auto" w:sz="4" w:space="0"/>
            </w:tcBorders>
            <w:shd w:val="clear" w:color="auto" w:fill="auto"/>
            <w:noWrap/>
            <w:vAlign w:val="center"/>
          </w:tcPr>
          <w:p w14:paraId="7EACB85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2024082309113441120703</w:t>
            </w:r>
          </w:p>
        </w:tc>
        <w:tc>
          <w:tcPr>
            <w:tcW w:w="384" w:type="pct"/>
            <w:tcBorders>
              <w:top w:val="nil"/>
              <w:left w:val="nil"/>
              <w:bottom w:val="single" w:color="auto" w:sz="4" w:space="0"/>
              <w:right w:val="single" w:color="auto" w:sz="4" w:space="0"/>
            </w:tcBorders>
            <w:shd w:val="clear" w:color="auto" w:fill="auto"/>
            <w:vAlign w:val="center"/>
          </w:tcPr>
          <w:p w14:paraId="4328139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2024/8/23</w:t>
            </w:r>
          </w:p>
        </w:tc>
        <w:tc>
          <w:tcPr>
            <w:tcW w:w="554" w:type="pct"/>
            <w:tcBorders>
              <w:top w:val="nil"/>
              <w:left w:val="nil"/>
              <w:bottom w:val="single" w:color="auto" w:sz="4" w:space="0"/>
              <w:right w:val="single" w:color="auto" w:sz="4" w:space="0"/>
            </w:tcBorders>
            <w:shd w:val="clear" w:color="auto" w:fill="auto"/>
          </w:tcPr>
          <w:p w14:paraId="7384F7D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洛阳市洛龙区卫生健康委员会</w:t>
            </w:r>
          </w:p>
        </w:tc>
        <w:tc>
          <w:tcPr>
            <w:tcW w:w="369" w:type="pct"/>
            <w:tcBorders>
              <w:top w:val="nil"/>
              <w:left w:val="nil"/>
              <w:bottom w:val="single" w:color="auto" w:sz="4" w:space="0"/>
              <w:right w:val="single" w:color="auto" w:sz="4" w:space="0"/>
            </w:tcBorders>
            <w:shd w:val="clear" w:color="auto" w:fill="auto"/>
            <w:vAlign w:val="center"/>
          </w:tcPr>
          <w:p w14:paraId="4F25382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简易程序</w:t>
            </w:r>
          </w:p>
        </w:tc>
        <w:tc>
          <w:tcPr>
            <w:tcW w:w="556" w:type="pct"/>
            <w:tcBorders>
              <w:top w:val="nil"/>
              <w:left w:val="nil"/>
              <w:bottom w:val="single" w:color="auto" w:sz="4" w:space="0"/>
              <w:right w:val="single" w:color="auto" w:sz="4" w:space="0"/>
            </w:tcBorders>
            <w:shd w:val="clear" w:color="auto" w:fill="auto"/>
            <w:vAlign w:val="center"/>
          </w:tcPr>
          <w:p w14:paraId="61E898A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警告</w:t>
            </w:r>
          </w:p>
        </w:tc>
      </w:tr>
      <w:tr w14:paraId="73EDC761">
        <w:tblPrEx>
          <w:tblCellMar>
            <w:top w:w="0" w:type="dxa"/>
            <w:left w:w="108" w:type="dxa"/>
            <w:bottom w:w="0" w:type="dxa"/>
            <w:right w:w="108" w:type="dxa"/>
          </w:tblCellMar>
        </w:tblPrEx>
        <w:trPr>
          <w:trHeight w:val="674" w:hRule="atLeast"/>
        </w:trPr>
        <w:tc>
          <w:tcPr>
            <w:tcW w:w="409" w:type="pct"/>
            <w:tcBorders>
              <w:top w:val="nil"/>
              <w:left w:val="single" w:color="auto" w:sz="4" w:space="0"/>
              <w:bottom w:val="single" w:color="auto" w:sz="4" w:space="0"/>
              <w:right w:val="single" w:color="auto" w:sz="4" w:space="0"/>
            </w:tcBorders>
            <w:shd w:val="clear" w:color="auto" w:fill="auto"/>
            <w:vAlign w:val="center"/>
          </w:tcPr>
          <w:p w14:paraId="3199724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2024/8/23</w:t>
            </w:r>
          </w:p>
        </w:tc>
        <w:tc>
          <w:tcPr>
            <w:tcW w:w="617" w:type="pct"/>
            <w:tcBorders>
              <w:top w:val="nil"/>
              <w:left w:val="nil"/>
              <w:bottom w:val="single" w:color="auto" w:sz="4" w:space="0"/>
              <w:right w:val="single" w:color="auto" w:sz="4" w:space="0"/>
            </w:tcBorders>
            <w:shd w:val="clear" w:color="auto" w:fill="auto"/>
            <w:vAlign w:val="center"/>
          </w:tcPr>
          <w:p w14:paraId="66C17FB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洛阳市洛龙区伊薇雅美容工作室</w:t>
            </w:r>
          </w:p>
        </w:tc>
        <w:tc>
          <w:tcPr>
            <w:tcW w:w="602" w:type="pct"/>
            <w:tcBorders>
              <w:top w:val="nil"/>
              <w:left w:val="nil"/>
              <w:bottom w:val="single" w:color="auto" w:sz="4" w:space="0"/>
              <w:right w:val="single" w:color="auto" w:sz="4" w:space="0"/>
            </w:tcBorders>
            <w:shd w:val="clear" w:color="auto" w:fill="auto"/>
            <w:vAlign w:val="center"/>
          </w:tcPr>
          <w:p w14:paraId="284D16E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违反卫生管理有关规定</w:t>
            </w:r>
          </w:p>
        </w:tc>
        <w:tc>
          <w:tcPr>
            <w:tcW w:w="372" w:type="pct"/>
            <w:tcBorders>
              <w:top w:val="nil"/>
              <w:left w:val="nil"/>
              <w:bottom w:val="single" w:color="auto" w:sz="4" w:space="0"/>
              <w:right w:val="single" w:color="auto" w:sz="4" w:space="0"/>
            </w:tcBorders>
            <w:shd w:val="clear" w:color="auto" w:fill="auto"/>
            <w:vAlign w:val="center"/>
          </w:tcPr>
          <w:p w14:paraId="30744EB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公共卫生</w:t>
            </w:r>
          </w:p>
        </w:tc>
        <w:tc>
          <w:tcPr>
            <w:tcW w:w="554" w:type="pct"/>
            <w:tcBorders>
              <w:top w:val="nil"/>
              <w:left w:val="nil"/>
              <w:bottom w:val="single" w:color="auto" w:sz="4" w:space="0"/>
              <w:right w:val="single" w:color="auto" w:sz="4" w:space="0"/>
            </w:tcBorders>
            <w:shd w:val="clear" w:color="auto" w:fill="auto"/>
            <w:vAlign w:val="center"/>
          </w:tcPr>
          <w:p w14:paraId="78FCC88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85" w:type="pct"/>
            <w:tcBorders>
              <w:top w:val="nil"/>
              <w:left w:val="nil"/>
              <w:bottom w:val="single" w:color="auto" w:sz="4" w:space="0"/>
              <w:right w:val="single" w:color="auto" w:sz="4" w:space="0"/>
            </w:tcBorders>
            <w:shd w:val="clear" w:color="auto" w:fill="auto"/>
            <w:noWrap/>
            <w:vAlign w:val="center"/>
          </w:tcPr>
          <w:p w14:paraId="14A5BB2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2024082316044541120603</w:t>
            </w:r>
          </w:p>
        </w:tc>
        <w:tc>
          <w:tcPr>
            <w:tcW w:w="384" w:type="pct"/>
            <w:tcBorders>
              <w:top w:val="nil"/>
              <w:left w:val="nil"/>
              <w:bottom w:val="single" w:color="auto" w:sz="4" w:space="0"/>
              <w:right w:val="single" w:color="auto" w:sz="4" w:space="0"/>
            </w:tcBorders>
            <w:shd w:val="clear" w:color="auto" w:fill="auto"/>
            <w:vAlign w:val="center"/>
          </w:tcPr>
          <w:p w14:paraId="3509DEC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2024/8/23</w:t>
            </w:r>
          </w:p>
        </w:tc>
        <w:tc>
          <w:tcPr>
            <w:tcW w:w="554" w:type="pct"/>
            <w:tcBorders>
              <w:top w:val="nil"/>
              <w:left w:val="nil"/>
              <w:bottom w:val="single" w:color="auto" w:sz="4" w:space="0"/>
              <w:right w:val="single" w:color="auto" w:sz="4" w:space="0"/>
            </w:tcBorders>
            <w:shd w:val="clear" w:color="auto" w:fill="auto"/>
          </w:tcPr>
          <w:p w14:paraId="56B330D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洛阳市洛龙区卫生健康委员会</w:t>
            </w:r>
          </w:p>
        </w:tc>
        <w:tc>
          <w:tcPr>
            <w:tcW w:w="369" w:type="pct"/>
            <w:tcBorders>
              <w:top w:val="nil"/>
              <w:left w:val="nil"/>
              <w:bottom w:val="single" w:color="auto" w:sz="4" w:space="0"/>
              <w:right w:val="single" w:color="auto" w:sz="4" w:space="0"/>
            </w:tcBorders>
            <w:shd w:val="clear" w:color="auto" w:fill="auto"/>
            <w:vAlign w:val="center"/>
          </w:tcPr>
          <w:p w14:paraId="3365475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简易程序</w:t>
            </w:r>
          </w:p>
        </w:tc>
        <w:tc>
          <w:tcPr>
            <w:tcW w:w="556" w:type="pct"/>
            <w:tcBorders>
              <w:top w:val="nil"/>
              <w:left w:val="nil"/>
              <w:bottom w:val="single" w:color="auto" w:sz="4" w:space="0"/>
              <w:right w:val="single" w:color="auto" w:sz="4" w:space="0"/>
            </w:tcBorders>
            <w:shd w:val="clear" w:color="auto" w:fill="auto"/>
            <w:vAlign w:val="center"/>
          </w:tcPr>
          <w:p w14:paraId="4F6F17B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警告</w:t>
            </w:r>
          </w:p>
        </w:tc>
      </w:tr>
      <w:tr w14:paraId="26608B0A">
        <w:tblPrEx>
          <w:tblCellMar>
            <w:top w:w="0" w:type="dxa"/>
            <w:left w:w="108" w:type="dxa"/>
            <w:bottom w:w="0" w:type="dxa"/>
            <w:right w:w="108" w:type="dxa"/>
          </w:tblCellMar>
        </w:tblPrEx>
        <w:trPr>
          <w:trHeight w:val="674" w:hRule="atLeast"/>
        </w:trPr>
        <w:tc>
          <w:tcPr>
            <w:tcW w:w="409" w:type="pct"/>
            <w:tcBorders>
              <w:top w:val="nil"/>
              <w:left w:val="single" w:color="auto" w:sz="4" w:space="0"/>
              <w:bottom w:val="single" w:color="auto" w:sz="4" w:space="0"/>
              <w:right w:val="single" w:color="auto" w:sz="4" w:space="0"/>
            </w:tcBorders>
            <w:shd w:val="clear" w:color="auto" w:fill="auto"/>
            <w:vAlign w:val="center"/>
          </w:tcPr>
          <w:p w14:paraId="0406D6C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2024/6/21</w:t>
            </w:r>
          </w:p>
        </w:tc>
        <w:tc>
          <w:tcPr>
            <w:tcW w:w="617" w:type="pct"/>
            <w:tcBorders>
              <w:top w:val="nil"/>
              <w:left w:val="nil"/>
              <w:bottom w:val="single" w:color="auto" w:sz="4" w:space="0"/>
              <w:right w:val="single" w:color="auto" w:sz="4" w:space="0"/>
            </w:tcBorders>
            <w:shd w:val="clear" w:color="auto" w:fill="auto"/>
            <w:vAlign w:val="center"/>
          </w:tcPr>
          <w:p w14:paraId="1569E0D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安乐镇郑村社区范利国卫生室</w:t>
            </w:r>
          </w:p>
        </w:tc>
        <w:tc>
          <w:tcPr>
            <w:tcW w:w="602" w:type="pct"/>
            <w:tcBorders>
              <w:top w:val="nil"/>
              <w:left w:val="nil"/>
              <w:bottom w:val="single" w:color="auto" w:sz="4" w:space="0"/>
              <w:right w:val="single" w:color="auto" w:sz="4" w:space="0"/>
            </w:tcBorders>
            <w:shd w:val="clear" w:color="auto" w:fill="auto"/>
            <w:vAlign w:val="center"/>
          </w:tcPr>
          <w:p w14:paraId="19E458F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违反医疗文书相关管理规定的;</w:t>
            </w:r>
          </w:p>
        </w:tc>
        <w:tc>
          <w:tcPr>
            <w:tcW w:w="372" w:type="pct"/>
            <w:tcBorders>
              <w:top w:val="nil"/>
              <w:left w:val="nil"/>
              <w:bottom w:val="single" w:color="auto" w:sz="4" w:space="0"/>
              <w:right w:val="single" w:color="auto" w:sz="4" w:space="0"/>
            </w:tcBorders>
            <w:shd w:val="clear" w:color="auto" w:fill="auto"/>
            <w:vAlign w:val="center"/>
          </w:tcPr>
          <w:p w14:paraId="683533D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医疗卫生</w:t>
            </w:r>
          </w:p>
        </w:tc>
        <w:tc>
          <w:tcPr>
            <w:tcW w:w="554" w:type="pct"/>
            <w:tcBorders>
              <w:top w:val="nil"/>
              <w:left w:val="nil"/>
              <w:bottom w:val="single" w:color="auto" w:sz="4" w:space="0"/>
              <w:right w:val="single" w:color="auto" w:sz="4" w:space="0"/>
            </w:tcBorders>
            <w:shd w:val="clear" w:color="auto" w:fill="auto"/>
            <w:vAlign w:val="center"/>
          </w:tcPr>
          <w:p w14:paraId="5C13EAC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85" w:type="pct"/>
            <w:tcBorders>
              <w:top w:val="nil"/>
              <w:left w:val="nil"/>
              <w:bottom w:val="single" w:color="auto" w:sz="4" w:space="0"/>
              <w:right w:val="single" w:color="auto" w:sz="4" w:space="0"/>
            </w:tcBorders>
            <w:shd w:val="clear" w:color="auto" w:fill="auto"/>
            <w:noWrap/>
            <w:vAlign w:val="center"/>
          </w:tcPr>
          <w:p w14:paraId="0323667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洛龙卫医罚[2024]第11号</w:t>
            </w:r>
          </w:p>
        </w:tc>
        <w:tc>
          <w:tcPr>
            <w:tcW w:w="384" w:type="pct"/>
            <w:tcBorders>
              <w:top w:val="nil"/>
              <w:left w:val="nil"/>
              <w:bottom w:val="single" w:color="auto" w:sz="4" w:space="0"/>
              <w:right w:val="single" w:color="auto" w:sz="4" w:space="0"/>
            </w:tcBorders>
            <w:shd w:val="clear" w:color="auto" w:fill="auto"/>
            <w:vAlign w:val="center"/>
          </w:tcPr>
          <w:p w14:paraId="001E61E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2024/7/23</w:t>
            </w:r>
          </w:p>
        </w:tc>
        <w:tc>
          <w:tcPr>
            <w:tcW w:w="554" w:type="pct"/>
            <w:tcBorders>
              <w:top w:val="nil"/>
              <w:left w:val="nil"/>
              <w:bottom w:val="single" w:color="auto" w:sz="4" w:space="0"/>
              <w:right w:val="single" w:color="auto" w:sz="4" w:space="0"/>
            </w:tcBorders>
            <w:shd w:val="clear" w:color="auto" w:fill="auto"/>
          </w:tcPr>
          <w:p w14:paraId="289DEA9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洛阳市洛龙区卫生健康委员会</w:t>
            </w:r>
          </w:p>
        </w:tc>
        <w:tc>
          <w:tcPr>
            <w:tcW w:w="369" w:type="pct"/>
            <w:tcBorders>
              <w:top w:val="nil"/>
              <w:left w:val="nil"/>
              <w:bottom w:val="single" w:color="auto" w:sz="4" w:space="0"/>
              <w:right w:val="single" w:color="auto" w:sz="4" w:space="0"/>
            </w:tcBorders>
            <w:shd w:val="clear" w:color="auto" w:fill="auto"/>
            <w:vAlign w:val="center"/>
          </w:tcPr>
          <w:p w14:paraId="4D3DFC1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一般程序</w:t>
            </w:r>
          </w:p>
        </w:tc>
        <w:tc>
          <w:tcPr>
            <w:tcW w:w="556" w:type="pct"/>
            <w:tcBorders>
              <w:top w:val="nil"/>
              <w:left w:val="nil"/>
              <w:bottom w:val="single" w:color="auto" w:sz="4" w:space="0"/>
              <w:right w:val="single" w:color="auto" w:sz="4" w:space="0"/>
            </w:tcBorders>
            <w:shd w:val="clear" w:color="auto" w:fill="auto"/>
            <w:vAlign w:val="center"/>
          </w:tcPr>
          <w:p w14:paraId="5DFBF7D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警告、罚款 12500 元</w:t>
            </w:r>
          </w:p>
        </w:tc>
      </w:tr>
      <w:tr w14:paraId="35CA8084">
        <w:tblPrEx>
          <w:tblCellMar>
            <w:top w:w="0" w:type="dxa"/>
            <w:left w:w="108" w:type="dxa"/>
            <w:bottom w:w="0" w:type="dxa"/>
            <w:right w:w="108" w:type="dxa"/>
          </w:tblCellMar>
        </w:tblPrEx>
        <w:trPr>
          <w:trHeight w:val="674" w:hRule="atLeast"/>
        </w:trPr>
        <w:tc>
          <w:tcPr>
            <w:tcW w:w="409" w:type="pct"/>
            <w:tcBorders>
              <w:top w:val="nil"/>
              <w:left w:val="single" w:color="auto" w:sz="4" w:space="0"/>
              <w:bottom w:val="single" w:color="auto" w:sz="4" w:space="0"/>
              <w:right w:val="single" w:color="auto" w:sz="4" w:space="0"/>
            </w:tcBorders>
            <w:shd w:val="clear" w:color="auto" w:fill="auto"/>
            <w:vAlign w:val="center"/>
          </w:tcPr>
          <w:p w14:paraId="60C2C97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2024/7/11</w:t>
            </w:r>
          </w:p>
        </w:tc>
        <w:tc>
          <w:tcPr>
            <w:tcW w:w="617" w:type="pct"/>
            <w:tcBorders>
              <w:top w:val="nil"/>
              <w:left w:val="nil"/>
              <w:bottom w:val="single" w:color="auto" w:sz="4" w:space="0"/>
              <w:right w:val="single" w:color="auto" w:sz="4" w:space="0"/>
            </w:tcBorders>
            <w:shd w:val="clear" w:color="auto" w:fill="auto"/>
            <w:vAlign w:val="center"/>
          </w:tcPr>
          <w:p w14:paraId="2BB8857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洛龙敬医堂诊所</w:t>
            </w:r>
          </w:p>
        </w:tc>
        <w:tc>
          <w:tcPr>
            <w:tcW w:w="602" w:type="pct"/>
            <w:tcBorders>
              <w:top w:val="nil"/>
              <w:left w:val="nil"/>
              <w:bottom w:val="single" w:color="auto" w:sz="4" w:space="0"/>
              <w:right w:val="single" w:color="auto" w:sz="4" w:space="0"/>
            </w:tcBorders>
            <w:shd w:val="clear" w:color="auto" w:fill="auto"/>
            <w:vAlign w:val="center"/>
          </w:tcPr>
          <w:p w14:paraId="60E61EB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违反医疗机构资质管理相关规定的</w:t>
            </w:r>
          </w:p>
        </w:tc>
        <w:tc>
          <w:tcPr>
            <w:tcW w:w="372" w:type="pct"/>
            <w:tcBorders>
              <w:top w:val="nil"/>
              <w:left w:val="nil"/>
              <w:bottom w:val="single" w:color="auto" w:sz="4" w:space="0"/>
              <w:right w:val="single" w:color="auto" w:sz="4" w:space="0"/>
            </w:tcBorders>
            <w:shd w:val="clear" w:color="auto" w:fill="auto"/>
            <w:vAlign w:val="center"/>
          </w:tcPr>
          <w:p w14:paraId="7736556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医疗卫生</w:t>
            </w:r>
          </w:p>
        </w:tc>
        <w:tc>
          <w:tcPr>
            <w:tcW w:w="554" w:type="pct"/>
            <w:tcBorders>
              <w:top w:val="nil"/>
              <w:left w:val="nil"/>
              <w:bottom w:val="single" w:color="auto" w:sz="4" w:space="0"/>
              <w:right w:val="single" w:color="auto" w:sz="4" w:space="0"/>
            </w:tcBorders>
            <w:shd w:val="clear" w:color="auto" w:fill="auto"/>
            <w:vAlign w:val="center"/>
          </w:tcPr>
          <w:p w14:paraId="7A7776A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85" w:type="pct"/>
            <w:tcBorders>
              <w:top w:val="nil"/>
              <w:left w:val="nil"/>
              <w:bottom w:val="single" w:color="auto" w:sz="4" w:space="0"/>
              <w:right w:val="single" w:color="auto" w:sz="4" w:space="0"/>
            </w:tcBorders>
            <w:shd w:val="clear" w:color="auto" w:fill="auto"/>
            <w:noWrap/>
            <w:vAlign w:val="center"/>
          </w:tcPr>
          <w:p w14:paraId="5410F3C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洛龙卫医罚﹝2024﹞12号</w:t>
            </w:r>
          </w:p>
        </w:tc>
        <w:tc>
          <w:tcPr>
            <w:tcW w:w="384" w:type="pct"/>
            <w:tcBorders>
              <w:top w:val="nil"/>
              <w:left w:val="nil"/>
              <w:bottom w:val="single" w:color="auto" w:sz="4" w:space="0"/>
              <w:right w:val="single" w:color="auto" w:sz="4" w:space="0"/>
            </w:tcBorders>
            <w:shd w:val="clear" w:color="auto" w:fill="auto"/>
            <w:vAlign w:val="center"/>
          </w:tcPr>
          <w:p w14:paraId="29663D1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2024/8/23</w:t>
            </w:r>
          </w:p>
        </w:tc>
        <w:tc>
          <w:tcPr>
            <w:tcW w:w="554" w:type="pct"/>
            <w:tcBorders>
              <w:top w:val="nil"/>
              <w:left w:val="nil"/>
              <w:bottom w:val="single" w:color="auto" w:sz="4" w:space="0"/>
              <w:right w:val="single" w:color="auto" w:sz="4" w:space="0"/>
            </w:tcBorders>
            <w:shd w:val="clear" w:color="auto" w:fill="auto"/>
          </w:tcPr>
          <w:p w14:paraId="5243777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洛阳市洛龙区卫生健康委员会</w:t>
            </w:r>
          </w:p>
        </w:tc>
        <w:tc>
          <w:tcPr>
            <w:tcW w:w="369" w:type="pct"/>
            <w:tcBorders>
              <w:top w:val="nil"/>
              <w:left w:val="nil"/>
              <w:bottom w:val="single" w:color="auto" w:sz="4" w:space="0"/>
              <w:right w:val="single" w:color="auto" w:sz="4" w:space="0"/>
            </w:tcBorders>
            <w:shd w:val="clear" w:color="auto" w:fill="auto"/>
            <w:vAlign w:val="center"/>
          </w:tcPr>
          <w:p w14:paraId="014B330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一般程序</w:t>
            </w:r>
          </w:p>
        </w:tc>
        <w:tc>
          <w:tcPr>
            <w:tcW w:w="556" w:type="pct"/>
            <w:tcBorders>
              <w:top w:val="nil"/>
              <w:left w:val="nil"/>
              <w:bottom w:val="single" w:color="auto" w:sz="4" w:space="0"/>
              <w:right w:val="single" w:color="auto" w:sz="4" w:space="0"/>
            </w:tcBorders>
            <w:shd w:val="clear" w:color="auto" w:fill="auto"/>
            <w:vAlign w:val="center"/>
          </w:tcPr>
          <w:p w14:paraId="3CF2483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罚款：110</w:t>
            </w:r>
            <w:r>
              <w:rPr>
                <w:rFonts w:ascii="宋体" w:hAnsi="宋体" w:eastAsia="宋体" w:cs="Arial"/>
                <w:kern w:val="0"/>
                <w:sz w:val="20"/>
                <w:szCs w:val="20"/>
              </w:rPr>
              <w:t>00</w:t>
            </w:r>
            <w:r>
              <w:rPr>
                <w:rFonts w:hint="eastAsia" w:ascii="宋体" w:hAnsi="宋体" w:eastAsia="宋体" w:cs="Arial"/>
                <w:kern w:val="0"/>
                <w:sz w:val="20"/>
                <w:szCs w:val="20"/>
              </w:rPr>
              <w:t>元</w:t>
            </w:r>
          </w:p>
        </w:tc>
      </w:tr>
      <w:tr w14:paraId="36A68AC1">
        <w:tblPrEx>
          <w:tblCellMar>
            <w:top w:w="0" w:type="dxa"/>
            <w:left w:w="108" w:type="dxa"/>
            <w:bottom w:w="0" w:type="dxa"/>
            <w:right w:w="108" w:type="dxa"/>
          </w:tblCellMar>
        </w:tblPrEx>
        <w:trPr>
          <w:trHeight w:val="580" w:hRule="atLeast"/>
        </w:trPr>
        <w:tc>
          <w:tcPr>
            <w:tcW w:w="409" w:type="pct"/>
            <w:tcBorders>
              <w:top w:val="nil"/>
              <w:left w:val="single" w:color="auto" w:sz="4" w:space="0"/>
              <w:bottom w:val="single" w:color="auto" w:sz="4" w:space="0"/>
              <w:right w:val="single" w:color="auto" w:sz="4" w:space="0"/>
            </w:tcBorders>
            <w:shd w:val="clear" w:color="auto" w:fill="auto"/>
            <w:vAlign w:val="center"/>
          </w:tcPr>
          <w:p w14:paraId="34B10EE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2024/7/9</w:t>
            </w:r>
          </w:p>
        </w:tc>
        <w:tc>
          <w:tcPr>
            <w:tcW w:w="617" w:type="pct"/>
            <w:tcBorders>
              <w:top w:val="nil"/>
              <w:left w:val="nil"/>
              <w:bottom w:val="single" w:color="auto" w:sz="4" w:space="0"/>
              <w:right w:val="single" w:color="auto" w:sz="4" w:space="0"/>
            </w:tcBorders>
            <w:shd w:val="clear" w:color="auto" w:fill="auto"/>
            <w:vAlign w:val="center"/>
          </w:tcPr>
          <w:p w14:paraId="0795DB0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安乐镇西岗社区曹兰锋卫生室</w:t>
            </w:r>
          </w:p>
        </w:tc>
        <w:tc>
          <w:tcPr>
            <w:tcW w:w="602" w:type="pct"/>
            <w:tcBorders>
              <w:top w:val="nil"/>
              <w:left w:val="nil"/>
              <w:bottom w:val="single" w:color="auto" w:sz="4" w:space="0"/>
              <w:right w:val="single" w:color="auto" w:sz="4" w:space="0"/>
            </w:tcBorders>
            <w:shd w:val="clear" w:color="auto" w:fill="auto"/>
            <w:vAlign w:val="center"/>
          </w:tcPr>
          <w:p w14:paraId="1AFFB7D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违反医疗废物处置相关规定的行为</w:t>
            </w:r>
          </w:p>
        </w:tc>
        <w:tc>
          <w:tcPr>
            <w:tcW w:w="372" w:type="pct"/>
            <w:tcBorders>
              <w:top w:val="nil"/>
              <w:left w:val="nil"/>
              <w:bottom w:val="single" w:color="auto" w:sz="4" w:space="0"/>
              <w:right w:val="single" w:color="auto" w:sz="4" w:space="0"/>
            </w:tcBorders>
            <w:shd w:val="clear" w:color="auto" w:fill="auto"/>
            <w:vAlign w:val="center"/>
          </w:tcPr>
          <w:p w14:paraId="5F3B897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传染病防治</w:t>
            </w:r>
          </w:p>
        </w:tc>
        <w:tc>
          <w:tcPr>
            <w:tcW w:w="554" w:type="pct"/>
            <w:tcBorders>
              <w:top w:val="nil"/>
              <w:left w:val="nil"/>
              <w:bottom w:val="single" w:color="auto" w:sz="4" w:space="0"/>
              <w:right w:val="single" w:color="auto" w:sz="4" w:space="0"/>
            </w:tcBorders>
            <w:shd w:val="clear" w:color="auto" w:fill="auto"/>
            <w:vAlign w:val="center"/>
          </w:tcPr>
          <w:p w14:paraId="0A15917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85" w:type="pct"/>
            <w:tcBorders>
              <w:top w:val="nil"/>
              <w:left w:val="nil"/>
              <w:bottom w:val="single" w:color="auto" w:sz="4" w:space="0"/>
              <w:right w:val="single" w:color="auto" w:sz="4" w:space="0"/>
            </w:tcBorders>
            <w:shd w:val="clear" w:color="auto" w:fill="auto"/>
            <w:noWrap/>
            <w:vAlign w:val="center"/>
          </w:tcPr>
          <w:p w14:paraId="7879758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2024070910343541119403</w:t>
            </w:r>
          </w:p>
        </w:tc>
        <w:tc>
          <w:tcPr>
            <w:tcW w:w="384" w:type="pct"/>
            <w:tcBorders>
              <w:top w:val="nil"/>
              <w:left w:val="nil"/>
              <w:bottom w:val="single" w:color="auto" w:sz="4" w:space="0"/>
              <w:right w:val="single" w:color="auto" w:sz="4" w:space="0"/>
            </w:tcBorders>
            <w:shd w:val="clear" w:color="auto" w:fill="auto"/>
            <w:vAlign w:val="center"/>
          </w:tcPr>
          <w:p w14:paraId="669E1E2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2024/7/9</w:t>
            </w:r>
          </w:p>
        </w:tc>
        <w:tc>
          <w:tcPr>
            <w:tcW w:w="554" w:type="pct"/>
            <w:tcBorders>
              <w:top w:val="nil"/>
              <w:left w:val="nil"/>
              <w:bottom w:val="single" w:color="auto" w:sz="4" w:space="0"/>
              <w:right w:val="single" w:color="auto" w:sz="4" w:space="0"/>
            </w:tcBorders>
            <w:shd w:val="clear" w:color="auto" w:fill="auto"/>
          </w:tcPr>
          <w:p w14:paraId="5AF75F8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洛阳市洛龙区卫生健康委员会</w:t>
            </w:r>
          </w:p>
        </w:tc>
        <w:tc>
          <w:tcPr>
            <w:tcW w:w="369" w:type="pct"/>
            <w:tcBorders>
              <w:top w:val="nil"/>
              <w:left w:val="nil"/>
              <w:bottom w:val="single" w:color="auto" w:sz="4" w:space="0"/>
              <w:right w:val="single" w:color="auto" w:sz="4" w:space="0"/>
            </w:tcBorders>
            <w:shd w:val="clear" w:color="auto" w:fill="auto"/>
            <w:vAlign w:val="center"/>
          </w:tcPr>
          <w:p w14:paraId="5F17F7E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简易程序</w:t>
            </w:r>
          </w:p>
        </w:tc>
        <w:tc>
          <w:tcPr>
            <w:tcW w:w="556" w:type="pct"/>
            <w:tcBorders>
              <w:top w:val="nil"/>
              <w:left w:val="nil"/>
              <w:bottom w:val="single" w:color="auto" w:sz="4" w:space="0"/>
              <w:right w:val="single" w:color="auto" w:sz="4" w:space="0"/>
            </w:tcBorders>
            <w:shd w:val="clear" w:color="auto" w:fill="auto"/>
            <w:vAlign w:val="center"/>
          </w:tcPr>
          <w:p w14:paraId="358E7EE3">
            <w:pPr>
              <w:widowControl/>
              <w:ind w:firstLine="400" w:firstLineChars="200"/>
              <w:jc w:val="center"/>
              <w:rPr>
                <w:rFonts w:hint="eastAsia" w:ascii="宋体" w:hAnsi="宋体" w:eastAsia="宋体" w:cs="Arial"/>
                <w:kern w:val="0"/>
                <w:sz w:val="20"/>
                <w:szCs w:val="20"/>
              </w:rPr>
            </w:pPr>
            <w:r>
              <w:rPr>
                <w:rFonts w:hint="eastAsia" w:ascii="宋体" w:hAnsi="宋体" w:eastAsia="宋体" w:cs="Arial"/>
                <w:kern w:val="0"/>
                <w:sz w:val="20"/>
                <w:szCs w:val="20"/>
              </w:rPr>
              <w:t>警告</w:t>
            </w:r>
          </w:p>
        </w:tc>
      </w:tr>
    </w:tbl>
    <w:p w14:paraId="2E25E21C">
      <w:pPr>
        <w:pStyle w:val="5"/>
        <w:shd w:val="clear" w:color="auto" w:fill="FFFFFF"/>
        <w:spacing w:before="0" w:beforeAutospacing="0" w:after="0" w:afterAutospacing="0" w:line="260" w:lineRule="atLeast"/>
        <w:jc w:val="center"/>
        <w:rPr>
          <w:rFonts w:hint="eastAsia" w:cs="Arial"/>
          <w:sz w:val="20"/>
          <w:szCs w:val="20"/>
        </w:rPr>
      </w:pPr>
      <w:r>
        <w:rPr>
          <w:rFonts w:hint="eastAsia" w:cs="Arial"/>
          <w:sz w:val="20"/>
          <w:szCs w:val="20"/>
        </w:rPr>
        <w:t>“”</w:t>
      </w:r>
    </w:p>
    <w:p w14:paraId="743A3E0C">
      <w:pPr>
        <w:pStyle w:val="5"/>
        <w:shd w:val="clear" w:color="auto" w:fill="FFFFFF"/>
        <w:spacing w:before="0" w:beforeAutospacing="0" w:after="0" w:afterAutospacing="0" w:line="260" w:lineRule="atLeast"/>
        <w:ind w:right="420"/>
        <w:jc w:val="center"/>
        <w:rPr>
          <w:rStyle w:val="11"/>
          <w:rFonts w:hint="eastAsia"/>
          <w:color w:val="3D3D3D"/>
          <w:sz w:val="36"/>
          <w:szCs w:val="36"/>
        </w:rPr>
      </w:pPr>
    </w:p>
    <w:p w14:paraId="762326EE">
      <w:pPr>
        <w:pStyle w:val="5"/>
        <w:shd w:val="clear" w:color="auto" w:fill="FFFFFF"/>
        <w:spacing w:before="0" w:beforeAutospacing="0" w:after="0" w:afterAutospacing="0" w:line="260" w:lineRule="atLeast"/>
        <w:ind w:right="420"/>
        <w:jc w:val="center"/>
        <w:rPr>
          <w:rStyle w:val="11"/>
          <w:rFonts w:hint="eastAsia"/>
          <w:color w:val="3D3D3D"/>
          <w:sz w:val="36"/>
          <w:szCs w:val="36"/>
        </w:rPr>
      </w:pPr>
    </w:p>
    <w:p w14:paraId="755FB3CD">
      <w:pPr>
        <w:pStyle w:val="5"/>
        <w:shd w:val="clear" w:color="auto" w:fill="FFFFFF"/>
        <w:spacing w:before="0" w:beforeAutospacing="0" w:after="0" w:afterAutospacing="0" w:line="260" w:lineRule="atLeast"/>
        <w:ind w:right="420"/>
        <w:jc w:val="center"/>
        <w:rPr>
          <w:rStyle w:val="11"/>
          <w:rFonts w:hint="eastAsia"/>
          <w:color w:val="3D3D3D"/>
          <w:sz w:val="36"/>
          <w:szCs w:val="36"/>
        </w:rPr>
      </w:pPr>
    </w:p>
    <w:p w14:paraId="7E601765">
      <w:pPr>
        <w:pStyle w:val="5"/>
        <w:shd w:val="clear" w:color="auto" w:fill="FFFFFF"/>
        <w:spacing w:before="0" w:beforeAutospacing="0" w:after="0" w:afterAutospacing="0" w:line="260" w:lineRule="atLeast"/>
        <w:ind w:right="420"/>
        <w:jc w:val="center"/>
        <w:rPr>
          <w:rStyle w:val="11"/>
          <w:rFonts w:hint="eastAsia"/>
          <w:color w:val="3D3D3D"/>
          <w:sz w:val="36"/>
          <w:szCs w:val="36"/>
        </w:rPr>
      </w:pPr>
      <w:r>
        <w:rPr>
          <w:rStyle w:val="11"/>
          <w:rFonts w:hint="eastAsia"/>
          <w:color w:val="3D3D3D"/>
          <w:sz w:val="36"/>
          <w:szCs w:val="36"/>
        </w:rPr>
        <w:t>2024</w:t>
      </w:r>
      <w:r>
        <w:rPr>
          <w:rStyle w:val="11"/>
          <w:color w:val="3D3D3D"/>
          <w:sz w:val="36"/>
          <w:szCs w:val="36"/>
        </w:rPr>
        <w:t>年度</w:t>
      </w:r>
      <w:r>
        <w:rPr>
          <w:rStyle w:val="11"/>
          <w:rFonts w:hint="eastAsia"/>
          <w:color w:val="3D3D3D"/>
          <w:sz w:val="36"/>
          <w:szCs w:val="36"/>
        </w:rPr>
        <w:t xml:space="preserve"> 河南省卫生健康委省抽 “</w:t>
      </w:r>
      <w:r>
        <w:rPr>
          <w:rStyle w:val="11"/>
          <w:color w:val="3D3D3D"/>
          <w:sz w:val="36"/>
          <w:szCs w:val="36"/>
        </w:rPr>
        <w:t>双随机一公开</w:t>
      </w:r>
      <w:r>
        <w:rPr>
          <w:rStyle w:val="11"/>
          <w:rFonts w:hint="eastAsia"/>
          <w:color w:val="3D3D3D"/>
          <w:sz w:val="36"/>
          <w:szCs w:val="36"/>
        </w:rPr>
        <w:t>” 行政处罚信息公示</w:t>
      </w:r>
    </w:p>
    <w:p w14:paraId="476E8BFB">
      <w:pPr>
        <w:pStyle w:val="5"/>
        <w:shd w:val="clear" w:color="auto" w:fill="FFFFFF"/>
        <w:spacing w:before="0" w:beforeAutospacing="0" w:after="0" w:afterAutospacing="0" w:line="260" w:lineRule="atLeast"/>
        <w:ind w:right="420"/>
        <w:jc w:val="center"/>
        <w:rPr>
          <w:rFonts w:hint="eastAsia" w:cs="Arial"/>
          <w:sz w:val="20"/>
          <w:szCs w:val="20"/>
        </w:rPr>
      </w:pPr>
    </w:p>
    <w:tbl>
      <w:tblPr>
        <w:tblStyle w:val="6"/>
        <w:tblW w:w="5285" w:type="pct"/>
        <w:tblInd w:w="-431" w:type="dxa"/>
        <w:tblLayout w:type="fixed"/>
        <w:tblCellMar>
          <w:top w:w="0" w:type="dxa"/>
          <w:left w:w="108" w:type="dxa"/>
          <w:bottom w:w="0" w:type="dxa"/>
          <w:right w:w="108" w:type="dxa"/>
        </w:tblCellMar>
      </w:tblPr>
      <w:tblGrid>
        <w:gridCol w:w="1155"/>
        <w:gridCol w:w="1730"/>
        <w:gridCol w:w="1874"/>
        <w:gridCol w:w="1161"/>
        <w:gridCol w:w="1729"/>
        <w:gridCol w:w="1822"/>
        <w:gridCol w:w="1196"/>
        <w:gridCol w:w="1729"/>
        <w:gridCol w:w="1151"/>
        <w:gridCol w:w="1435"/>
      </w:tblGrid>
      <w:tr w14:paraId="38B6D16C">
        <w:tblPrEx>
          <w:tblCellMar>
            <w:top w:w="0" w:type="dxa"/>
            <w:left w:w="108" w:type="dxa"/>
            <w:bottom w:w="0" w:type="dxa"/>
            <w:right w:w="108" w:type="dxa"/>
          </w:tblCellMar>
        </w:tblPrEx>
        <w:trPr>
          <w:trHeight w:val="450" w:hRule="atLeast"/>
        </w:trPr>
        <w:tc>
          <w:tcPr>
            <w:tcW w:w="385" w:type="pct"/>
            <w:tcBorders>
              <w:top w:val="single" w:color="auto" w:sz="4" w:space="0"/>
              <w:left w:val="single" w:color="auto" w:sz="4" w:space="0"/>
              <w:bottom w:val="single" w:color="auto" w:sz="4" w:space="0"/>
              <w:right w:val="nil"/>
            </w:tcBorders>
            <w:shd w:val="clear" w:color="auto" w:fill="auto"/>
            <w:noWrap/>
            <w:vAlign w:val="center"/>
          </w:tcPr>
          <w:p w14:paraId="76FCF39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立案日期</w:t>
            </w:r>
          </w:p>
        </w:tc>
        <w:tc>
          <w:tcPr>
            <w:tcW w:w="577" w:type="pct"/>
            <w:tcBorders>
              <w:top w:val="single" w:color="auto" w:sz="4" w:space="0"/>
              <w:left w:val="single" w:color="auto" w:sz="4" w:space="0"/>
              <w:bottom w:val="single" w:color="auto" w:sz="4" w:space="0"/>
              <w:right w:val="single" w:color="auto" w:sz="4" w:space="0"/>
            </w:tcBorders>
            <w:shd w:val="pct25" w:color="FFFFCC" w:fill="FFFFCC"/>
            <w:noWrap/>
            <w:vAlign w:val="center"/>
          </w:tcPr>
          <w:p w14:paraId="611B19F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单位名称</w:t>
            </w:r>
          </w:p>
        </w:tc>
        <w:tc>
          <w:tcPr>
            <w:tcW w:w="625" w:type="pct"/>
            <w:tcBorders>
              <w:top w:val="single" w:color="auto" w:sz="4" w:space="0"/>
              <w:left w:val="nil"/>
              <w:bottom w:val="single" w:color="auto" w:sz="4" w:space="0"/>
              <w:right w:val="single" w:color="auto" w:sz="4" w:space="0"/>
            </w:tcBorders>
            <w:shd w:val="pct25" w:color="FFFFCC" w:fill="FFFFCC"/>
            <w:noWrap/>
            <w:vAlign w:val="center"/>
          </w:tcPr>
          <w:p w14:paraId="67C0E93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案  由</w:t>
            </w:r>
          </w:p>
        </w:tc>
        <w:tc>
          <w:tcPr>
            <w:tcW w:w="387" w:type="pct"/>
            <w:tcBorders>
              <w:top w:val="single" w:color="auto" w:sz="4" w:space="0"/>
              <w:left w:val="nil"/>
              <w:bottom w:val="single" w:color="auto" w:sz="4" w:space="0"/>
              <w:right w:val="single" w:color="auto" w:sz="4" w:space="0"/>
            </w:tcBorders>
            <w:shd w:val="pct25" w:color="FFFFCC" w:fill="FFFFCC"/>
            <w:noWrap/>
            <w:vAlign w:val="center"/>
          </w:tcPr>
          <w:p w14:paraId="6EC072F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专业类别</w:t>
            </w:r>
          </w:p>
        </w:tc>
        <w:tc>
          <w:tcPr>
            <w:tcW w:w="577" w:type="pct"/>
            <w:tcBorders>
              <w:top w:val="single" w:color="auto" w:sz="4" w:space="0"/>
              <w:left w:val="nil"/>
              <w:bottom w:val="single" w:color="auto" w:sz="4" w:space="0"/>
              <w:right w:val="single" w:color="auto" w:sz="4" w:space="0"/>
            </w:tcBorders>
            <w:shd w:val="pct25" w:color="FFFFCC" w:fill="FFFFCC"/>
            <w:noWrap/>
            <w:vAlign w:val="center"/>
          </w:tcPr>
          <w:p w14:paraId="68077B9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案件来源</w:t>
            </w:r>
          </w:p>
        </w:tc>
        <w:tc>
          <w:tcPr>
            <w:tcW w:w="608" w:type="pct"/>
            <w:tcBorders>
              <w:top w:val="single" w:color="auto" w:sz="4" w:space="0"/>
              <w:left w:val="nil"/>
              <w:bottom w:val="single" w:color="auto" w:sz="4" w:space="0"/>
              <w:right w:val="single" w:color="auto" w:sz="4" w:space="0"/>
            </w:tcBorders>
            <w:shd w:val="pct25" w:color="FFFFCC" w:fill="FFFFCC"/>
            <w:noWrap/>
            <w:vAlign w:val="center"/>
          </w:tcPr>
          <w:p w14:paraId="021C640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处罚文号或编号</w:t>
            </w:r>
          </w:p>
        </w:tc>
        <w:tc>
          <w:tcPr>
            <w:tcW w:w="399" w:type="pct"/>
            <w:tcBorders>
              <w:top w:val="single" w:color="auto" w:sz="4" w:space="0"/>
              <w:left w:val="nil"/>
              <w:bottom w:val="single" w:color="auto" w:sz="4" w:space="0"/>
              <w:right w:val="single" w:color="auto" w:sz="4" w:space="0"/>
            </w:tcBorders>
            <w:shd w:val="pct25" w:color="FFFFCC" w:fill="FFFFCC"/>
            <w:noWrap/>
            <w:vAlign w:val="center"/>
          </w:tcPr>
          <w:p w14:paraId="1636788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处罚日期</w:t>
            </w:r>
          </w:p>
        </w:tc>
        <w:tc>
          <w:tcPr>
            <w:tcW w:w="577" w:type="pct"/>
            <w:tcBorders>
              <w:top w:val="single" w:color="auto" w:sz="4" w:space="0"/>
              <w:left w:val="nil"/>
              <w:bottom w:val="single" w:color="auto" w:sz="4" w:space="0"/>
              <w:right w:val="single" w:color="auto" w:sz="4" w:space="0"/>
            </w:tcBorders>
            <w:shd w:val="pct25" w:color="FFFFCC" w:fill="FFFFCC"/>
            <w:noWrap/>
            <w:vAlign w:val="center"/>
          </w:tcPr>
          <w:p w14:paraId="42B9881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处罚机构名称</w:t>
            </w:r>
          </w:p>
        </w:tc>
        <w:tc>
          <w:tcPr>
            <w:tcW w:w="384" w:type="pct"/>
            <w:tcBorders>
              <w:top w:val="single" w:color="auto" w:sz="4" w:space="0"/>
              <w:left w:val="nil"/>
              <w:bottom w:val="single" w:color="auto" w:sz="4" w:space="0"/>
              <w:right w:val="single" w:color="auto" w:sz="4" w:space="0"/>
            </w:tcBorders>
            <w:shd w:val="pct25" w:color="FFFFCC" w:fill="FFFFCC"/>
            <w:noWrap/>
            <w:vAlign w:val="center"/>
          </w:tcPr>
          <w:p w14:paraId="62A5BC2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处罚程序</w:t>
            </w:r>
          </w:p>
        </w:tc>
        <w:tc>
          <w:tcPr>
            <w:tcW w:w="479" w:type="pct"/>
            <w:tcBorders>
              <w:top w:val="single" w:color="auto" w:sz="4" w:space="0"/>
              <w:left w:val="nil"/>
              <w:bottom w:val="single" w:color="auto" w:sz="4" w:space="0"/>
              <w:right w:val="single" w:color="auto" w:sz="4" w:space="0"/>
            </w:tcBorders>
            <w:shd w:val="pct25" w:color="FFFFCC" w:fill="FFFFCC"/>
            <w:noWrap/>
            <w:vAlign w:val="center"/>
          </w:tcPr>
          <w:p w14:paraId="0B311FE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行政处罚</w:t>
            </w:r>
          </w:p>
          <w:p w14:paraId="76A1D00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决定</w:t>
            </w:r>
          </w:p>
        </w:tc>
      </w:tr>
      <w:tr w14:paraId="37FDFF02">
        <w:tblPrEx>
          <w:tblCellMar>
            <w:top w:w="0" w:type="dxa"/>
            <w:left w:w="108" w:type="dxa"/>
            <w:bottom w:w="0" w:type="dxa"/>
            <w:right w:w="108" w:type="dxa"/>
          </w:tblCellMar>
        </w:tblPrEx>
        <w:trPr>
          <w:trHeight w:val="260" w:hRule="atLeast"/>
        </w:trPr>
        <w:tc>
          <w:tcPr>
            <w:tcW w:w="385" w:type="pct"/>
            <w:tcBorders>
              <w:top w:val="nil"/>
              <w:left w:val="single" w:color="auto" w:sz="4" w:space="0"/>
              <w:bottom w:val="single" w:color="auto" w:sz="4" w:space="0"/>
              <w:right w:val="single" w:color="auto" w:sz="4" w:space="0"/>
            </w:tcBorders>
            <w:shd w:val="clear" w:color="auto" w:fill="auto"/>
            <w:vAlign w:val="center"/>
          </w:tcPr>
          <w:p w14:paraId="588CE24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2024/10/22</w:t>
            </w:r>
          </w:p>
        </w:tc>
        <w:tc>
          <w:tcPr>
            <w:tcW w:w="577" w:type="pct"/>
            <w:tcBorders>
              <w:top w:val="nil"/>
              <w:left w:val="nil"/>
              <w:bottom w:val="single" w:color="auto" w:sz="4" w:space="0"/>
              <w:right w:val="single" w:color="auto" w:sz="4" w:space="0"/>
            </w:tcBorders>
            <w:shd w:val="clear" w:color="auto" w:fill="auto"/>
            <w:vAlign w:val="center"/>
          </w:tcPr>
          <w:p w14:paraId="2FD22AB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洛阳坤博模具有限公司</w:t>
            </w:r>
          </w:p>
        </w:tc>
        <w:tc>
          <w:tcPr>
            <w:tcW w:w="625" w:type="pct"/>
            <w:tcBorders>
              <w:top w:val="nil"/>
              <w:left w:val="nil"/>
              <w:bottom w:val="single" w:color="auto" w:sz="4" w:space="0"/>
              <w:right w:val="single" w:color="auto" w:sz="4" w:space="0"/>
            </w:tcBorders>
            <w:shd w:val="clear" w:color="auto" w:fill="auto"/>
            <w:vAlign w:val="center"/>
          </w:tcPr>
          <w:p w14:paraId="2CBD95A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公告栏及严重危害警示、报警设置不符合相关要求;</w:t>
            </w:r>
          </w:p>
        </w:tc>
        <w:tc>
          <w:tcPr>
            <w:tcW w:w="387" w:type="pct"/>
            <w:tcBorders>
              <w:top w:val="nil"/>
              <w:left w:val="nil"/>
              <w:bottom w:val="single" w:color="auto" w:sz="4" w:space="0"/>
              <w:right w:val="single" w:color="auto" w:sz="4" w:space="0"/>
            </w:tcBorders>
            <w:shd w:val="clear" w:color="auto" w:fill="auto"/>
            <w:vAlign w:val="center"/>
          </w:tcPr>
          <w:p w14:paraId="00232C7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职业卫生</w:t>
            </w:r>
          </w:p>
        </w:tc>
        <w:tc>
          <w:tcPr>
            <w:tcW w:w="577" w:type="pct"/>
            <w:tcBorders>
              <w:top w:val="nil"/>
              <w:left w:val="nil"/>
              <w:bottom w:val="single" w:color="auto" w:sz="4" w:space="0"/>
              <w:right w:val="single" w:color="auto" w:sz="4" w:space="0"/>
            </w:tcBorders>
            <w:shd w:val="clear" w:color="auto" w:fill="auto"/>
            <w:vAlign w:val="center"/>
          </w:tcPr>
          <w:p w14:paraId="606CBFC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608" w:type="pct"/>
            <w:tcBorders>
              <w:top w:val="nil"/>
              <w:left w:val="nil"/>
              <w:bottom w:val="single" w:color="auto" w:sz="4" w:space="0"/>
              <w:right w:val="single" w:color="auto" w:sz="4" w:space="0"/>
            </w:tcBorders>
            <w:shd w:val="clear" w:color="auto" w:fill="auto"/>
            <w:noWrap/>
            <w:vAlign w:val="center"/>
          </w:tcPr>
          <w:p w14:paraId="4706B94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2024102216242341120003</w:t>
            </w:r>
          </w:p>
        </w:tc>
        <w:tc>
          <w:tcPr>
            <w:tcW w:w="399" w:type="pct"/>
            <w:tcBorders>
              <w:top w:val="nil"/>
              <w:left w:val="nil"/>
              <w:bottom w:val="single" w:color="auto" w:sz="4" w:space="0"/>
              <w:right w:val="single" w:color="auto" w:sz="4" w:space="0"/>
            </w:tcBorders>
            <w:shd w:val="clear" w:color="auto" w:fill="auto"/>
            <w:vAlign w:val="center"/>
          </w:tcPr>
          <w:p w14:paraId="67FF65B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2024/10/22</w:t>
            </w:r>
          </w:p>
        </w:tc>
        <w:tc>
          <w:tcPr>
            <w:tcW w:w="577" w:type="pct"/>
            <w:tcBorders>
              <w:top w:val="nil"/>
              <w:left w:val="nil"/>
              <w:bottom w:val="single" w:color="auto" w:sz="4" w:space="0"/>
              <w:right w:val="single" w:color="auto" w:sz="4" w:space="0"/>
            </w:tcBorders>
            <w:shd w:val="clear" w:color="auto" w:fill="auto"/>
            <w:vAlign w:val="center"/>
          </w:tcPr>
          <w:p w14:paraId="4BEDCD6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洛阳市洛龙区卫生健康委员会</w:t>
            </w:r>
          </w:p>
        </w:tc>
        <w:tc>
          <w:tcPr>
            <w:tcW w:w="384" w:type="pct"/>
            <w:tcBorders>
              <w:top w:val="nil"/>
              <w:left w:val="nil"/>
              <w:bottom w:val="single" w:color="auto" w:sz="4" w:space="0"/>
              <w:right w:val="single" w:color="auto" w:sz="4" w:space="0"/>
            </w:tcBorders>
            <w:shd w:val="clear" w:color="auto" w:fill="auto"/>
            <w:vAlign w:val="center"/>
          </w:tcPr>
          <w:p w14:paraId="7CEEFEC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简易程序</w:t>
            </w:r>
          </w:p>
        </w:tc>
        <w:tc>
          <w:tcPr>
            <w:tcW w:w="479" w:type="pct"/>
            <w:tcBorders>
              <w:top w:val="nil"/>
              <w:left w:val="nil"/>
              <w:bottom w:val="single" w:color="auto" w:sz="4" w:space="0"/>
              <w:right w:val="single" w:color="auto" w:sz="4" w:space="0"/>
            </w:tcBorders>
            <w:shd w:val="clear" w:color="auto" w:fill="auto"/>
            <w:vAlign w:val="center"/>
          </w:tcPr>
          <w:p w14:paraId="77B00D5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警告</w:t>
            </w:r>
          </w:p>
        </w:tc>
      </w:tr>
    </w:tbl>
    <w:p w14:paraId="262CAF31">
      <w:pPr>
        <w:rPr>
          <w:rFonts w:hint="eastAsia" w:ascii="宋体" w:hAnsi="宋体" w:eastAsia="宋体" w:cs="Arial"/>
          <w:kern w:val="0"/>
          <w:sz w:val="20"/>
          <w:szCs w:val="20"/>
        </w:rPr>
      </w:pPr>
    </w:p>
    <w:p w14:paraId="4F39206C">
      <w:pPr>
        <w:spacing w:line="400" w:lineRule="exact"/>
        <w:ind w:firstLine="560" w:firstLineChars="200"/>
        <w:jc w:val="left"/>
        <w:rPr>
          <w:rFonts w:hint="eastAsia" w:ascii="仿宋" w:hAnsi="仿宋" w:eastAsia="仿宋"/>
          <w:sz w:val="28"/>
          <w:szCs w:val="28"/>
        </w:rPr>
      </w:pPr>
    </w:p>
    <w:p w14:paraId="284D0E20">
      <w:pPr>
        <w:spacing w:line="400" w:lineRule="exact"/>
        <w:ind w:firstLine="560" w:firstLineChars="200"/>
        <w:jc w:val="left"/>
        <w:rPr>
          <w:rFonts w:hint="eastAsia" w:ascii="仿宋" w:hAnsi="仿宋" w:eastAsia="仿宋"/>
          <w:sz w:val="28"/>
          <w:szCs w:val="28"/>
        </w:rPr>
      </w:pPr>
    </w:p>
    <w:p w14:paraId="08F8549D">
      <w:pPr>
        <w:spacing w:line="400" w:lineRule="exact"/>
        <w:ind w:firstLine="560" w:firstLineChars="200"/>
        <w:jc w:val="left"/>
        <w:rPr>
          <w:rFonts w:hint="eastAsia" w:ascii="仿宋" w:hAnsi="仿宋" w:eastAsia="仿宋"/>
          <w:sz w:val="28"/>
          <w:szCs w:val="28"/>
        </w:rPr>
      </w:pPr>
    </w:p>
    <w:p w14:paraId="6464FEF3">
      <w:pPr>
        <w:spacing w:line="400" w:lineRule="exact"/>
        <w:ind w:firstLine="560" w:firstLineChars="200"/>
        <w:jc w:val="left"/>
        <w:rPr>
          <w:rFonts w:hint="eastAsia" w:ascii="仿宋" w:hAnsi="仿宋" w:eastAsia="仿宋"/>
          <w:sz w:val="28"/>
          <w:szCs w:val="28"/>
        </w:rPr>
      </w:pPr>
    </w:p>
    <w:p w14:paraId="34FC833D">
      <w:pPr>
        <w:spacing w:line="400" w:lineRule="exact"/>
        <w:ind w:firstLine="560" w:firstLineChars="200"/>
        <w:jc w:val="left"/>
        <w:rPr>
          <w:rFonts w:hint="eastAsia" w:ascii="仿宋" w:hAnsi="仿宋" w:eastAsia="仿宋"/>
          <w:sz w:val="28"/>
          <w:szCs w:val="28"/>
        </w:rPr>
      </w:pPr>
    </w:p>
    <w:p w14:paraId="77D50865">
      <w:pPr>
        <w:spacing w:line="400" w:lineRule="exact"/>
        <w:ind w:firstLine="560" w:firstLineChars="200"/>
        <w:jc w:val="left"/>
        <w:rPr>
          <w:rFonts w:hint="eastAsia" w:ascii="仿宋" w:hAnsi="仿宋" w:eastAsia="仿宋"/>
          <w:sz w:val="28"/>
          <w:szCs w:val="28"/>
        </w:rPr>
      </w:pPr>
    </w:p>
    <w:p w14:paraId="76D2829B">
      <w:pPr>
        <w:spacing w:line="400" w:lineRule="exact"/>
        <w:ind w:firstLine="560" w:firstLineChars="200"/>
        <w:jc w:val="left"/>
        <w:rPr>
          <w:rFonts w:hint="eastAsia" w:ascii="仿宋" w:hAnsi="仿宋" w:eastAsia="仿宋"/>
          <w:sz w:val="28"/>
          <w:szCs w:val="28"/>
        </w:rPr>
      </w:pPr>
    </w:p>
    <w:p w14:paraId="0C83679E">
      <w:pPr>
        <w:spacing w:line="400" w:lineRule="exact"/>
        <w:ind w:firstLine="560" w:firstLineChars="200"/>
        <w:jc w:val="left"/>
        <w:rPr>
          <w:rFonts w:hint="eastAsia" w:ascii="仿宋" w:hAnsi="仿宋" w:eastAsia="仿宋"/>
          <w:sz w:val="28"/>
          <w:szCs w:val="28"/>
        </w:rPr>
      </w:pPr>
    </w:p>
    <w:p w14:paraId="0CCDC2B2">
      <w:pPr>
        <w:spacing w:line="400" w:lineRule="exact"/>
        <w:ind w:firstLine="560" w:firstLineChars="200"/>
        <w:jc w:val="left"/>
        <w:rPr>
          <w:rFonts w:hint="eastAsia" w:ascii="仿宋" w:hAnsi="仿宋" w:eastAsia="仿宋"/>
          <w:sz w:val="28"/>
          <w:szCs w:val="28"/>
        </w:rPr>
      </w:pPr>
    </w:p>
    <w:p w14:paraId="076CA5F7">
      <w:pPr>
        <w:spacing w:line="400" w:lineRule="exact"/>
        <w:ind w:firstLine="560" w:firstLineChars="200"/>
        <w:jc w:val="left"/>
        <w:rPr>
          <w:rFonts w:hint="eastAsia" w:ascii="仿宋" w:hAnsi="仿宋" w:eastAsia="仿宋"/>
          <w:sz w:val="28"/>
          <w:szCs w:val="28"/>
        </w:rPr>
      </w:pPr>
    </w:p>
    <w:p w14:paraId="02F3E4DA">
      <w:pPr>
        <w:spacing w:line="400" w:lineRule="exact"/>
        <w:ind w:firstLine="560" w:firstLineChars="200"/>
        <w:jc w:val="left"/>
        <w:rPr>
          <w:rFonts w:hint="eastAsia" w:ascii="仿宋" w:hAnsi="仿宋" w:eastAsia="仿宋"/>
          <w:sz w:val="28"/>
          <w:szCs w:val="28"/>
        </w:rPr>
      </w:pPr>
    </w:p>
    <w:p w14:paraId="3311860A">
      <w:pPr>
        <w:spacing w:line="400" w:lineRule="exact"/>
        <w:ind w:firstLine="560" w:firstLineChars="200"/>
        <w:jc w:val="left"/>
        <w:rPr>
          <w:rFonts w:hint="eastAsia" w:ascii="仿宋" w:hAnsi="仿宋" w:eastAsia="仿宋"/>
          <w:sz w:val="28"/>
          <w:szCs w:val="28"/>
        </w:rPr>
      </w:pPr>
    </w:p>
    <w:p w14:paraId="1224AB2D">
      <w:pPr>
        <w:spacing w:line="400" w:lineRule="exact"/>
        <w:ind w:firstLine="560" w:firstLineChars="200"/>
        <w:jc w:val="left"/>
        <w:rPr>
          <w:rFonts w:hint="eastAsia" w:ascii="仿宋" w:hAnsi="仿宋" w:eastAsia="仿宋"/>
          <w:sz w:val="28"/>
          <w:szCs w:val="28"/>
        </w:rPr>
      </w:pPr>
    </w:p>
    <w:p w14:paraId="3C64854C">
      <w:pPr>
        <w:spacing w:line="400" w:lineRule="exact"/>
        <w:ind w:firstLine="560" w:firstLineChars="200"/>
        <w:jc w:val="left"/>
        <w:rPr>
          <w:rFonts w:hint="eastAsia" w:ascii="仿宋" w:hAnsi="仿宋" w:eastAsia="仿宋"/>
          <w:sz w:val="28"/>
          <w:szCs w:val="28"/>
        </w:rPr>
      </w:pPr>
    </w:p>
    <w:p w14:paraId="656E6219">
      <w:pPr>
        <w:spacing w:line="400" w:lineRule="exact"/>
        <w:ind w:firstLine="560" w:firstLineChars="200"/>
        <w:jc w:val="left"/>
        <w:rPr>
          <w:rFonts w:hint="eastAsia" w:ascii="仿宋" w:hAnsi="仿宋" w:eastAsia="仿宋"/>
          <w:sz w:val="28"/>
          <w:szCs w:val="28"/>
        </w:rPr>
      </w:pPr>
    </w:p>
    <w:p w14:paraId="29617BAA">
      <w:pPr>
        <w:spacing w:after="312" w:afterLines="100" w:line="400" w:lineRule="exact"/>
        <w:ind w:firstLine="560" w:firstLineChars="200"/>
        <w:jc w:val="left"/>
        <w:rPr>
          <w:rFonts w:hint="eastAsia" w:ascii="仿宋" w:hAnsi="仿宋" w:eastAsia="仿宋"/>
          <w:sz w:val="28"/>
          <w:szCs w:val="28"/>
        </w:rPr>
      </w:pPr>
    </w:p>
    <w:tbl>
      <w:tblPr>
        <w:tblStyle w:val="6"/>
        <w:tblpPr w:leftFromText="180" w:rightFromText="180" w:vertAnchor="text" w:horzAnchor="margin" w:tblpXSpec="center" w:tblpY="-1799"/>
        <w:tblW w:w="15445" w:type="dxa"/>
        <w:tblInd w:w="0" w:type="dxa"/>
        <w:tblLayout w:type="autofit"/>
        <w:tblCellMar>
          <w:top w:w="0" w:type="dxa"/>
          <w:left w:w="108" w:type="dxa"/>
          <w:bottom w:w="0" w:type="dxa"/>
          <w:right w:w="108" w:type="dxa"/>
        </w:tblCellMar>
      </w:tblPr>
      <w:tblGrid>
        <w:gridCol w:w="675"/>
        <w:gridCol w:w="1560"/>
        <w:gridCol w:w="1134"/>
        <w:gridCol w:w="708"/>
        <w:gridCol w:w="1626"/>
        <w:gridCol w:w="2360"/>
        <w:gridCol w:w="1211"/>
        <w:gridCol w:w="1284"/>
        <w:gridCol w:w="1328"/>
        <w:gridCol w:w="1328"/>
        <w:gridCol w:w="803"/>
        <w:gridCol w:w="1151"/>
        <w:gridCol w:w="277"/>
      </w:tblGrid>
      <w:tr w14:paraId="5A067907">
        <w:tblPrEx>
          <w:tblCellMar>
            <w:top w:w="0" w:type="dxa"/>
            <w:left w:w="108" w:type="dxa"/>
            <w:bottom w:w="0" w:type="dxa"/>
            <w:right w:w="108" w:type="dxa"/>
          </w:tblCellMar>
        </w:tblPrEx>
        <w:trPr>
          <w:gridAfter w:val="1"/>
          <w:wAfter w:w="277" w:type="dxa"/>
          <w:trHeight w:val="936" w:hRule="atLeast"/>
        </w:trPr>
        <w:tc>
          <w:tcPr>
            <w:tcW w:w="15168" w:type="dxa"/>
            <w:gridSpan w:val="12"/>
            <w:vMerge w:val="restart"/>
            <w:tcBorders>
              <w:top w:val="nil"/>
              <w:left w:val="nil"/>
              <w:bottom w:val="single" w:color="000000" w:sz="4" w:space="0"/>
              <w:right w:val="nil"/>
            </w:tcBorders>
            <w:shd w:val="clear" w:color="auto" w:fill="auto"/>
            <w:noWrap/>
            <w:vAlign w:val="center"/>
          </w:tcPr>
          <w:p w14:paraId="14A558F8">
            <w:pPr>
              <w:widowControl/>
              <w:jc w:val="center"/>
              <w:rPr>
                <w:rFonts w:hint="eastAsia" w:ascii="黑体" w:hAnsi="黑体" w:eastAsia="黑体" w:cs="宋体"/>
                <w:color w:val="000000"/>
                <w:kern w:val="0"/>
                <w:sz w:val="36"/>
                <w:szCs w:val="36"/>
              </w:rPr>
            </w:pPr>
          </w:p>
          <w:p w14:paraId="65C239F5">
            <w:pPr>
              <w:widowControl/>
              <w:ind w:firstLine="720" w:firstLineChars="200"/>
              <w:rPr>
                <w:rFonts w:hint="eastAsia" w:ascii="黑体" w:hAnsi="黑体" w:eastAsia="黑体" w:cs="宋体"/>
                <w:color w:val="000000"/>
                <w:kern w:val="0"/>
                <w:sz w:val="36"/>
                <w:szCs w:val="36"/>
              </w:rPr>
            </w:pPr>
            <w:r>
              <w:rPr>
                <w:rFonts w:hint="eastAsia" w:ascii="黑体" w:hAnsi="黑体" w:eastAsia="黑体" w:cs="宋体"/>
                <w:color w:val="000000"/>
                <w:kern w:val="0"/>
                <w:sz w:val="36"/>
                <w:szCs w:val="36"/>
              </w:rPr>
              <w:t>附件2：</w:t>
            </w:r>
          </w:p>
          <w:p w14:paraId="365AF219">
            <w:pPr>
              <w:widowControl/>
              <w:spacing w:after="312" w:afterLines="100"/>
              <w:jc w:val="center"/>
              <w:rPr>
                <w:rFonts w:hint="eastAsia" w:ascii="黑体" w:hAnsi="黑体" w:eastAsia="黑体" w:cs="宋体"/>
                <w:b/>
                <w:bCs/>
                <w:color w:val="000000"/>
                <w:kern w:val="0"/>
                <w:sz w:val="36"/>
                <w:szCs w:val="36"/>
              </w:rPr>
            </w:pPr>
            <w:r>
              <w:rPr>
                <w:rFonts w:hint="eastAsia" w:ascii="黑体" w:hAnsi="黑体" w:eastAsia="黑体" w:cs="宋体"/>
                <w:b/>
                <w:bCs/>
                <w:color w:val="000000"/>
                <w:kern w:val="0"/>
                <w:sz w:val="36"/>
                <w:szCs w:val="36"/>
              </w:rPr>
              <w:t>2024年4月23日--------11月4日洛龙区卫生行政处罚信息公示表</w:t>
            </w:r>
          </w:p>
        </w:tc>
      </w:tr>
      <w:tr w14:paraId="73C0CF71">
        <w:tblPrEx>
          <w:tblCellMar>
            <w:top w:w="0" w:type="dxa"/>
            <w:left w:w="108" w:type="dxa"/>
            <w:bottom w:w="0" w:type="dxa"/>
            <w:right w:w="108" w:type="dxa"/>
          </w:tblCellMar>
        </w:tblPrEx>
        <w:trPr>
          <w:trHeight w:val="516" w:hRule="atLeast"/>
        </w:trPr>
        <w:tc>
          <w:tcPr>
            <w:tcW w:w="15168" w:type="dxa"/>
            <w:gridSpan w:val="12"/>
            <w:vMerge w:val="continue"/>
            <w:tcBorders>
              <w:top w:val="nil"/>
              <w:left w:val="nil"/>
              <w:bottom w:val="single" w:color="000000" w:sz="4" w:space="0"/>
              <w:right w:val="nil"/>
            </w:tcBorders>
            <w:vAlign w:val="center"/>
          </w:tcPr>
          <w:p w14:paraId="455DFA7A">
            <w:pPr>
              <w:widowControl/>
              <w:jc w:val="left"/>
              <w:rPr>
                <w:rFonts w:hint="eastAsia" w:ascii="黑体" w:hAnsi="黑体" w:eastAsia="黑体" w:cs="宋体"/>
                <w:color w:val="000000"/>
                <w:kern w:val="0"/>
                <w:sz w:val="36"/>
                <w:szCs w:val="36"/>
              </w:rPr>
            </w:pPr>
          </w:p>
        </w:tc>
        <w:tc>
          <w:tcPr>
            <w:tcW w:w="277" w:type="dxa"/>
            <w:tcBorders>
              <w:top w:val="nil"/>
              <w:left w:val="nil"/>
              <w:bottom w:val="nil"/>
              <w:right w:val="nil"/>
            </w:tcBorders>
            <w:shd w:val="clear" w:color="auto" w:fill="auto"/>
            <w:noWrap/>
            <w:vAlign w:val="center"/>
          </w:tcPr>
          <w:p w14:paraId="415EFA9A">
            <w:pPr>
              <w:widowControl/>
              <w:jc w:val="center"/>
              <w:rPr>
                <w:rFonts w:hint="eastAsia" w:ascii="黑体" w:hAnsi="黑体" w:eastAsia="黑体" w:cs="宋体"/>
                <w:color w:val="000000"/>
                <w:kern w:val="0"/>
                <w:sz w:val="36"/>
                <w:szCs w:val="36"/>
              </w:rPr>
            </w:pPr>
          </w:p>
        </w:tc>
      </w:tr>
      <w:tr w14:paraId="679F9F80">
        <w:tblPrEx>
          <w:tblCellMar>
            <w:top w:w="0" w:type="dxa"/>
            <w:left w:w="108" w:type="dxa"/>
            <w:bottom w:w="0" w:type="dxa"/>
            <w:right w:w="108" w:type="dxa"/>
          </w:tblCellMar>
        </w:tblPrEx>
        <w:trPr>
          <w:trHeight w:val="636"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46E318AA">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序号</w:t>
            </w:r>
          </w:p>
        </w:tc>
        <w:tc>
          <w:tcPr>
            <w:tcW w:w="1560" w:type="dxa"/>
            <w:tcBorders>
              <w:top w:val="nil"/>
              <w:left w:val="nil"/>
              <w:bottom w:val="single" w:color="auto" w:sz="4" w:space="0"/>
              <w:right w:val="single" w:color="auto" w:sz="4" w:space="0"/>
            </w:tcBorders>
            <w:shd w:val="clear" w:color="auto" w:fill="auto"/>
            <w:vAlign w:val="center"/>
          </w:tcPr>
          <w:p w14:paraId="1135F9EB">
            <w:pPr>
              <w:widowControl/>
              <w:jc w:val="center"/>
              <w:rPr>
                <w:rFonts w:hint="eastAsia" w:ascii="等线" w:hAnsi="等线" w:eastAsia="等线" w:cs="宋体"/>
                <w:b/>
                <w:bCs/>
                <w:color w:val="000000"/>
                <w:kern w:val="0"/>
                <w:sz w:val="20"/>
                <w:szCs w:val="20"/>
              </w:rPr>
            </w:pPr>
            <w:r>
              <w:rPr>
                <w:rFonts w:hint="eastAsia" w:ascii="等线" w:hAnsi="等线" w:eastAsia="等线" w:cs="宋体"/>
                <w:b/>
                <w:bCs/>
                <w:color w:val="000000"/>
                <w:kern w:val="0"/>
                <w:sz w:val="20"/>
                <w:szCs w:val="20"/>
              </w:rPr>
              <w:t>处罚决定书文号</w:t>
            </w:r>
          </w:p>
        </w:tc>
        <w:tc>
          <w:tcPr>
            <w:tcW w:w="1134" w:type="dxa"/>
            <w:tcBorders>
              <w:top w:val="nil"/>
              <w:left w:val="nil"/>
              <w:bottom w:val="single" w:color="auto" w:sz="4" w:space="0"/>
              <w:right w:val="single" w:color="auto" w:sz="4" w:space="0"/>
            </w:tcBorders>
            <w:shd w:val="clear" w:color="auto" w:fill="auto"/>
            <w:vAlign w:val="center"/>
          </w:tcPr>
          <w:p w14:paraId="5EC15CC6">
            <w:pPr>
              <w:widowControl/>
              <w:jc w:val="center"/>
              <w:rPr>
                <w:rFonts w:hint="eastAsia" w:ascii="等线" w:hAnsi="等线" w:eastAsia="等线" w:cs="宋体"/>
                <w:b/>
                <w:bCs/>
                <w:color w:val="000000"/>
                <w:kern w:val="0"/>
                <w:sz w:val="20"/>
                <w:szCs w:val="20"/>
              </w:rPr>
            </w:pPr>
            <w:r>
              <w:rPr>
                <w:rFonts w:hint="eastAsia" w:ascii="等线" w:hAnsi="等线" w:eastAsia="等线" w:cs="宋体"/>
                <w:b/>
                <w:bCs/>
                <w:color w:val="000000"/>
                <w:kern w:val="0"/>
                <w:sz w:val="20"/>
                <w:szCs w:val="20"/>
              </w:rPr>
              <w:t>科室</w:t>
            </w:r>
          </w:p>
        </w:tc>
        <w:tc>
          <w:tcPr>
            <w:tcW w:w="708" w:type="dxa"/>
            <w:tcBorders>
              <w:top w:val="nil"/>
              <w:left w:val="nil"/>
              <w:bottom w:val="single" w:color="auto" w:sz="4" w:space="0"/>
              <w:right w:val="single" w:color="auto" w:sz="4" w:space="0"/>
            </w:tcBorders>
            <w:shd w:val="clear" w:color="auto" w:fill="auto"/>
            <w:vAlign w:val="center"/>
          </w:tcPr>
          <w:p w14:paraId="3B10FECF">
            <w:pPr>
              <w:widowControl/>
              <w:jc w:val="center"/>
              <w:rPr>
                <w:rFonts w:hint="eastAsia" w:ascii="等线" w:hAnsi="等线" w:eastAsia="等线" w:cs="宋体"/>
                <w:b/>
                <w:bCs/>
                <w:color w:val="000000"/>
                <w:kern w:val="0"/>
                <w:sz w:val="20"/>
                <w:szCs w:val="20"/>
              </w:rPr>
            </w:pPr>
            <w:r>
              <w:rPr>
                <w:rFonts w:hint="eastAsia" w:ascii="等线" w:hAnsi="等线" w:eastAsia="等线" w:cs="宋体"/>
                <w:b/>
                <w:bCs/>
                <w:color w:val="000000"/>
                <w:kern w:val="0"/>
                <w:sz w:val="20"/>
                <w:szCs w:val="20"/>
              </w:rPr>
              <w:t>执法类别</w:t>
            </w:r>
          </w:p>
        </w:tc>
        <w:tc>
          <w:tcPr>
            <w:tcW w:w="1701" w:type="dxa"/>
            <w:tcBorders>
              <w:top w:val="nil"/>
              <w:left w:val="nil"/>
              <w:bottom w:val="single" w:color="auto" w:sz="4" w:space="0"/>
              <w:right w:val="single" w:color="auto" w:sz="4" w:space="0"/>
            </w:tcBorders>
            <w:shd w:val="clear" w:color="auto" w:fill="auto"/>
            <w:vAlign w:val="center"/>
          </w:tcPr>
          <w:p w14:paraId="160C0DBD">
            <w:pPr>
              <w:widowControl/>
              <w:jc w:val="center"/>
              <w:rPr>
                <w:rFonts w:hint="eastAsia" w:ascii="等线" w:hAnsi="等线" w:eastAsia="等线" w:cs="宋体"/>
                <w:b/>
                <w:bCs/>
                <w:color w:val="000000"/>
                <w:kern w:val="0"/>
                <w:sz w:val="20"/>
                <w:szCs w:val="20"/>
              </w:rPr>
            </w:pPr>
            <w:r>
              <w:rPr>
                <w:rFonts w:hint="eastAsia" w:ascii="等线" w:hAnsi="等线" w:eastAsia="等线" w:cs="宋体"/>
                <w:b/>
                <w:bCs/>
                <w:color w:val="000000"/>
                <w:kern w:val="0"/>
                <w:sz w:val="20"/>
                <w:szCs w:val="20"/>
              </w:rPr>
              <w:t>单位名称</w:t>
            </w:r>
          </w:p>
        </w:tc>
        <w:tc>
          <w:tcPr>
            <w:tcW w:w="2540" w:type="dxa"/>
            <w:tcBorders>
              <w:top w:val="nil"/>
              <w:left w:val="nil"/>
              <w:bottom w:val="single" w:color="auto" w:sz="4" w:space="0"/>
              <w:right w:val="single" w:color="auto" w:sz="4" w:space="0"/>
            </w:tcBorders>
            <w:shd w:val="clear" w:color="auto" w:fill="auto"/>
            <w:vAlign w:val="center"/>
          </w:tcPr>
          <w:p w14:paraId="6777CA86">
            <w:pPr>
              <w:widowControl/>
              <w:jc w:val="center"/>
              <w:rPr>
                <w:rFonts w:hint="eastAsia" w:ascii="等线" w:hAnsi="等线" w:eastAsia="等线" w:cs="宋体"/>
                <w:b/>
                <w:bCs/>
                <w:color w:val="000000"/>
                <w:kern w:val="0"/>
                <w:sz w:val="20"/>
                <w:szCs w:val="20"/>
              </w:rPr>
            </w:pPr>
            <w:r>
              <w:rPr>
                <w:rFonts w:hint="eastAsia" w:ascii="等线" w:hAnsi="等线" w:eastAsia="等线" w:cs="宋体"/>
                <w:b/>
                <w:bCs/>
                <w:color w:val="000000"/>
                <w:kern w:val="0"/>
                <w:sz w:val="20"/>
                <w:szCs w:val="20"/>
              </w:rPr>
              <w:t>案由</w:t>
            </w:r>
          </w:p>
        </w:tc>
        <w:tc>
          <w:tcPr>
            <w:tcW w:w="1154" w:type="dxa"/>
            <w:tcBorders>
              <w:top w:val="nil"/>
              <w:left w:val="nil"/>
              <w:bottom w:val="single" w:color="auto" w:sz="4" w:space="0"/>
              <w:right w:val="single" w:color="auto" w:sz="4" w:space="0"/>
            </w:tcBorders>
            <w:shd w:val="clear" w:color="auto" w:fill="auto"/>
            <w:vAlign w:val="center"/>
          </w:tcPr>
          <w:p w14:paraId="79A15FBA">
            <w:pPr>
              <w:widowControl/>
              <w:jc w:val="center"/>
              <w:rPr>
                <w:rFonts w:hint="eastAsia" w:ascii="等线" w:hAnsi="等线" w:eastAsia="等线" w:cs="宋体"/>
                <w:b/>
                <w:bCs/>
                <w:color w:val="000000"/>
                <w:kern w:val="0"/>
                <w:sz w:val="20"/>
                <w:szCs w:val="20"/>
              </w:rPr>
            </w:pPr>
            <w:r>
              <w:rPr>
                <w:rFonts w:hint="eastAsia" w:ascii="等线" w:hAnsi="等线" w:eastAsia="等线" w:cs="宋体"/>
                <w:b/>
                <w:bCs/>
                <w:color w:val="000000"/>
                <w:kern w:val="0"/>
                <w:sz w:val="20"/>
                <w:szCs w:val="20"/>
              </w:rPr>
              <w:t>检查日期</w:t>
            </w:r>
          </w:p>
        </w:tc>
        <w:tc>
          <w:tcPr>
            <w:tcW w:w="1284" w:type="dxa"/>
            <w:tcBorders>
              <w:top w:val="nil"/>
              <w:left w:val="nil"/>
              <w:bottom w:val="single" w:color="auto" w:sz="4" w:space="0"/>
              <w:right w:val="single" w:color="auto" w:sz="4" w:space="0"/>
            </w:tcBorders>
            <w:shd w:val="clear" w:color="auto" w:fill="auto"/>
            <w:vAlign w:val="center"/>
          </w:tcPr>
          <w:p w14:paraId="3EE255BC">
            <w:pPr>
              <w:widowControl/>
              <w:jc w:val="center"/>
              <w:rPr>
                <w:rFonts w:hint="eastAsia" w:ascii="等线" w:hAnsi="等线" w:eastAsia="等线" w:cs="宋体"/>
                <w:b/>
                <w:bCs/>
                <w:color w:val="000000"/>
                <w:kern w:val="0"/>
                <w:sz w:val="20"/>
                <w:szCs w:val="20"/>
              </w:rPr>
            </w:pPr>
            <w:r>
              <w:rPr>
                <w:rFonts w:hint="eastAsia" w:ascii="等线" w:hAnsi="等线" w:eastAsia="等线" w:cs="宋体"/>
                <w:b/>
                <w:bCs/>
                <w:color w:val="000000"/>
                <w:kern w:val="0"/>
                <w:sz w:val="20"/>
                <w:szCs w:val="20"/>
              </w:rPr>
              <w:t>立案日期</w:t>
            </w:r>
          </w:p>
        </w:tc>
        <w:tc>
          <w:tcPr>
            <w:tcW w:w="1259" w:type="dxa"/>
            <w:tcBorders>
              <w:top w:val="nil"/>
              <w:left w:val="nil"/>
              <w:bottom w:val="single" w:color="auto" w:sz="4" w:space="0"/>
              <w:right w:val="single" w:color="auto" w:sz="4" w:space="0"/>
            </w:tcBorders>
            <w:shd w:val="clear" w:color="auto" w:fill="auto"/>
            <w:vAlign w:val="center"/>
          </w:tcPr>
          <w:p w14:paraId="0BFFEE2F">
            <w:pPr>
              <w:widowControl/>
              <w:jc w:val="center"/>
              <w:rPr>
                <w:rFonts w:hint="eastAsia" w:ascii="等线" w:hAnsi="等线" w:eastAsia="等线" w:cs="宋体"/>
                <w:b/>
                <w:bCs/>
                <w:color w:val="000000"/>
                <w:kern w:val="0"/>
                <w:sz w:val="20"/>
                <w:szCs w:val="20"/>
              </w:rPr>
            </w:pPr>
            <w:r>
              <w:rPr>
                <w:rFonts w:hint="eastAsia" w:ascii="等线" w:hAnsi="等线" w:eastAsia="等线" w:cs="宋体"/>
                <w:b/>
                <w:bCs/>
                <w:color w:val="000000"/>
                <w:kern w:val="0"/>
                <w:sz w:val="20"/>
                <w:szCs w:val="20"/>
              </w:rPr>
              <w:t>结束日期</w:t>
            </w:r>
          </w:p>
        </w:tc>
        <w:tc>
          <w:tcPr>
            <w:tcW w:w="1259" w:type="dxa"/>
            <w:tcBorders>
              <w:top w:val="nil"/>
              <w:left w:val="nil"/>
              <w:bottom w:val="single" w:color="auto" w:sz="4" w:space="0"/>
              <w:right w:val="single" w:color="auto" w:sz="4" w:space="0"/>
            </w:tcBorders>
            <w:shd w:val="clear" w:color="auto" w:fill="auto"/>
            <w:vAlign w:val="center"/>
          </w:tcPr>
          <w:p w14:paraId="74612F3A">
            <w:pPr>
              <w:widowControl/>
              <w:jc w:val="center"/>
              <w:rPr>
                <w:rFonts w:hint="eastAsia" w:ascii="等线" w:hAnsi="等线" w:eastAsia="等线" w:cs="宋体"/>
                <w:b/>
                <w:bCs/>
                <w:color w:val="000000"/>
                <w:kern w:val="0"/>
                <w:sz w:val="20"/>
                <w:szCs w:val="20"/>
              </w:rPr>
            </w:pPr>
            <w:r>
              <w:rPr>
                <w:rFonts w:hint="eastAsia" w:ascii="等线" w:hAnsi="等线" w:eastAsia="等线" w:cs="宋体"/>
                <w:b/>
                <w:bCs/>
                <w:color w:val="000000"/>
                <w:kern w:val="0"/>
                <w:sz w:val="20"/>
                <w:szCs w:val="20"/>
              </w:rPr>
              <w:t>下达决定书日期</w:t>
            </w:r>
          </w:p>
        </w:tc>
        <w:tc>
          <w:tcPr>
            <w:tcW w:w="743" w:type="dxa"/>
            <w:tcBorders>
              <w:top w:val="nil"/>
              <w:left w:val="nil"/>
              <w:bottom w:val="single" w:color="auto" w:sz="4" w:space="0"/>
              <w:right w:val="single" w:color="auto" w:sz="4" w:space="0"/>
            </w:tcBorders>
            <w:shd w:val="clear" w:color="auto" w:fill="auto"/>
            <w:vAlign w:val="center"/>
          </w:tcPr>
          <w:p w14:paraId="4F5DC013">
            <w:pPr>
              <w:widowControl/>
              <w:jc w:val="center"/>
              <w:rPr>
                <w:rFonts w:hint="eastAsia" w:ascii="等线" w:hAnsi="等线" w:eastAsia="等线" w:cs="宋体"/>
                <w:b/>
                <w:bCs/>
                <w:color w:val="000000"/>
                <w:kern w:val="0"/>
                <w:sz w:val="20"/>
                <w:szCs w:val="20"/>
              </w:rPr>
            </w:pPr>
            <w:r>
              <w:rPr>
                <w:rFonts w:hint="eastAsia" w:ascii="等线" w:hAnsi="等线" w:eastAsia="等线" w:cs="宋体"/>
                <w:b/>
                <w:bCs/>
                <w:color w:val="000000"/>
                <w:kern w:val="0"/>
                <w:sz w:val="20"/>
                <w:szCs w:val="20"/>
              </w:rPr>
              <w:t>处罚金额</w:t>
            </w:r>
          </w:p>
        </w:tc>
        <w:tc>
          <w:tcPr>
            <w:tcW w:w="1151" w:type="dxa"/>
            <w:tcBorders>
              <w:top w:val="nil"/>
              <w:left w:val="nil"/>
              <w:bottom w:val="single" w:color="auto" w:sz="4" w:space="0"/>
              <w:right w:val="single" w:color="auto" w:sz="4" w:space="0"/>
            </w:tcBorders>
            <w:shd w:val="clear" w:color="auto" w:fill="auto"/>
            <w:vAlign w:val="center"/>
          </w:tcPr>
          <w:p w14:paraId="5A9E8A6B">
            <w:pPr>
              <w:widowControl/>
              <w:jc w:val="center"/>
              <w:rPr>
                <w:rFonts w:hint="eastAsia" w:ascii="等线" w:hAnsi="等线" w:eastAsia="等线" w:cs="宋体"/>
                <w:b/>
                <w:bCs/>
                <w:color w:val="000000"/>
                <w:kern w:val="0"/>
                <w:sz w:val="20"/>
                <w:szCs w:val="20"/>
              </w:rPr>
            </w:pPr>
            <w:r>
              <w:rPr>
                <w:rFonts w:hint="eastAsia" w:ascii="等线" w:hAnsi="等线" w:eastAsia="等线" w:cs="宋体"/>
                <w:b/>
                <w:bCs/>
                <w:color w:val="000000"/>
                <w:kern w:val="0"/>
                <w:sz w:val="20"/>
                <w:szCs w:val="20"/>
              </w:rPr>
              <w:t>案件状态</w:t>
            </w:r>
          </w:p>
        </w:tc>
        <w:tc>
          <w:tcPr>
            <w:tcW w:w="277" w:type="dxa"/>
            <w:vAlign w:val="center"/>
          </w:tcPr>
          <w:p w14:paraId="0F310BD5">
            <w:pPr>
              <w:widowControl/>
              <w:jc w:val="left"/>
              <w:rPr>
                <w:rFonts w:ascii="Times New Roman" w:hAnsi="Times New Roman" w:eastAsia="Times New Roman" w:cs="Times New Roman"/>
                <w:kern w:val="0"/>
                <w:sz w:val="20"/>
                <w:szCs w:val="20"/>
              </w:rPr>
            </w:pPr>
          </w:p>
        </w:tc>
      </w:tr>
      <w:tr w14:paraId="431B6570">
        <w:tblPrEx>
          <w:tblCellMar>
            <w:top w:w="0" w:type="dxa"/>
            <w:left w:w="108" w:type="dxa"/>
            <w:bottom w:w="0" w:type="dxa"/>
            <w:right w:w="108" w:type="dxa"/>
          </w:tblCellMar>
        </w:tblPrEx>
        <w:trPr>
          <w:trHeight w:val="636"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71B6E96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1560" w:type="dxa"/>
            <w:tcBorders>
              <w:top w:val="nil"/>
              <w:left w:val="nil"/>
              <w:bottom w:val="single" w:color="auto" w:sz="4" w:space="0"/>
              <w:right w:val="single" w:color="auto" w:sz="4" w:space="0"/>
            </w:tcBorders>
            <w:shd w:val="clear" w:color="auto" w:fill="auto"/>
            <w:vAlign w:val="center"/>
          </w:tcPr>
          <w:p w14:paraId="1124466C">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洛龙卫公罚﹝2024﹞5号</w:t>
            </w:r>
          </w:p>
        </w:tc>
        <w:tc>
          <w:tcPr>
            <w:tcW w:w="1134" w:type="dxa"/>
            <w:tcBorders>
              <w:top w:val="nil"/>
              <w:left w:val="nil"/>
              <w:bottom w:val="single" w:color="auto" w:sz="4" w:space="0"/>
              <w:right w:val="single" w:color="auto" w:sz="4" w:space="0"/>
            </w:tcBorders>
            <w:shd w:val="clear" w:color="auto" w:fill="auto"/>
            <w:vAlign w:val="center"/>
          </w:tcPr>
          <w:p w14:paraId="37AE4D6A">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公共卫生监督三股</w:t>
            </w:r>
          </w:p>
        </w:tc>
        <w:tc>
          <w:tcPr>
            <w:tcW w:w="708" w:type="dxa"/>
            <w:tcBorders>
              <w:top w:val="nil"/>
              <w:left w:val="nil"/>
              <w:bottom w:val="single" w:color="auto" w:sz="4" w:space="0"/>
              <w:right w:val="single" w:color="auto" w:sz="4" w:space="0"/>
            </w:tcBorders>
            <w:shd w:val="clear" w:color="auto" w:fill="auto"/>
            <w:vAlign w:val="center"/>
          </w:tcPr>
          <w:p w14:paraId="34DCAD7B">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公</w:t>
            </w:r>
          </w:p>
        </w:tc>
        <w:tc>
          <w:tcPr>
            <w:tcW w:w="1701" w:type="dxa"/>
            <w:tcBorders>
              <w:top w:val="nil"/>
              <w:left w:val="nil"/>
              <w:bottom w:val="single" w:color="auto" w:sz="4" w:space="0"/>
              <w:right w:val="single" w:color="auto" w:sz="4" w:space="0"/>
            </w:tcBorders>
            <w:shd w:val="clear" w:color="auto" w:fill="auto"/>
            <w:vAlign w:val="center"/>
          </w:tcPr>
          <w:p w14:paraId="10F81696">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洛阳市洛龙区胭脂时分美容店</w:t>
            </w:r>
          </w:p>
        </w:tc>
        <w:tc>
          <w:tcPr>
            <w:tcW w:w="2540" w:type="dxa"/>
            <w:tcBorders>
              <w:top w:val="nil"/>
              <w:left w:val="nil"/>
              <w:bottom w:val="single" w:color="auto" w:sz="4" w:space="0"/>
              <w:right w:val="single" w:color="auto" w:sz="4" w:space="0"/>
            </w:tcBorders>
            <w:shd w:val="clear" w:color="auto" w:fill="auto"/>
            <w:vAlign w:val="center"/>
          </w:tcPr>
          <w:p w14:paraId="1887363C">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安排未获得有效健康合格证明的从业人员从事直接为顾客服务工作案</w:t>
            </w:r>
          </w:p>
        </w:tc>
        <w:tc>
          <w:tcPr>
            <w:tcW w:w="1154" w:type="dxa"/>
            <w:tcBorders>
              <w:top w:val="nil"/>
              <w:left w:val="nil"/>
              <w:bottom w:val="single" w:color="auto" w:sz="4" w:space="0"/>
              <w:right w:val="single" w:color="auto" w:sz="4" w:space="0"/>
            </w:tcBorders>
            <w:shd w:val="clear" w:color="auto" w:fill="auto"/>
            <w:vAlign w:val="center"/>
          </w:tcPr>
          <w:p w14:paraId="1638690D">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2024-8-21</w:t>
            </w:r>
          </w:p>
        </w:tc>
        <w:tc>
          <w:tcPr>
            <w:tcW w:w="1284" w:type="dxa"/>
            <w:tcBorders>
              <w:top w:val="nil"/>
              <w:left w:val="nil"/>
              <w:bottom w:val="single" w:color="auto" w:sz="4" w:space="0"/>
              <w:right w:val="single" w:color="auto" w:sz="4" w:space="0"/>
            </w:tcBorders>
            <w:shd w:val="clear" w:color="auto" w:fill="auto"/>
            <w:vAlign w:val="center"/>
          </w:tcPr>
          <w:p w14:paraId="0D22D59E">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2024-8-22</w:t>
            </w:r>
          </w:p>
        </w:tc>
        <w:tc>
          <w:tcPr>
            <w:tcW w:w="1259" w:type="dxa"/>
            <w:tcBorders>
              <w:top w:val="nil"/>
              <w:left w:val="nil"/>
              <w:bottom w:val="single" w:color="auto" w:sz="4" w:space="0"/>
              <w:right w:val="single" w:color="auto" w:sz="4" w:space="0"/>
            </w:tcBorders>
            <w:shd w:val="clear" w:color="auto" w:fill="auto"/>
            <w:vAlign w:val="center"/>
          </w:tcPr>
          <w:p w14:paraId="0C69C33A">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2024-9-19</w:t>
            </w:r>
          </w:p>
        </w:tc>
        <w:tc>
          <w:tcPr>
            <w:tcW w:w="1259" w:type="dxa"/>
            <w:tcBorders>
              <w:top w:val="nil"/>
              <w:left w:val="nil"/>
              <w:bottom w:val="single" w:color="auto" w:sz="4" w:space="0"/>
              <w:right w:val="single" w:color="auto" w:sz="4" w:space="0"/>
            </w:tcBorders>
            <w:shd w:val="clear" w:color="auto" w:fill="auto"/>
            <w:vAlign w:val="center"/>
          </w:tcPr>
          <w:p w14:paraId="50733DB8">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2024-9-12</w:t>
            </w:r>
          </w:p>
        </w:tc>
        <w:tc>
          <w:tcPr>
            <w:tcW w:w="743" w:type="dxa"/>
            <w:tcBorders>
              <w:top w:val="nil"/>
              <w:left w:val="nil"/>
              <w:bottom w:val="single" w:color="auto" w:sz="4" w:space="0"/>
              <w:right w:val="single" w:color="auto" w:sz="4" w:space="0"/>
            </w:tcBorders>
            <w:shd w:val="clear" w:color="auto" w:fill="auto"/>
            <w:vAlign w:val="center"/>
          </w:tcPr>
          <w:p w14:paraId="701397C7">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500</w:t>
            </w:r>
          </w:p>
        </w:tc>
        <w:tc>
          <w:tcPr>
            <w:tcW w:w="1151" w:type="dxa"/>
            <w:tcBorders>
              <w:top w:val="nil"/>
              <w:left w:val="nil"/>
              <w:bottom w:val="single" w:color="auto" w:sz="4" w:space="0"/>
              <w:right w:val="single" w:color="auto" w:sz="4" w:space="0"/>
            </w:tcBorders>
            <w:shd w:val="clear" w:color="auto" w:fill="auto"/>
            <w:vAlign w:val="center"/>
          </w:tcPr>
          <w:p w14:paraId="3AB2A8A0">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归档</w:t>
            </w:r>
          </w:p>
        </w:tc>
        <w:tc>
          <w:tcPr>
            <w:tcW w:w="277" w:type="dxa"/>
            <w:vAlign w:val="center"/>
          </w:tcPr>
          <w:p w14:paraId="72FBDB5D">
            <w:pPr>
              <w:widowControl/>
              <w:jc w:val="left"/>
              <w:rPr>
                <w:rFonts w:ascii="Times New Roman" w:hAnsi="Times New Roman" w:eastAsia="Times New Roman" w:cs="Times New Roman"/>
                <w:kern w:val="0"/>
                <w:sz w:val="20"/>
                <w:szCs w:val="20"/>
              </w:rPr>
            </w:pPr>
          </w:p>
        </w:tc>
      </w:tr>
      <w:tr w14:paraId="5CB8BB87">
        <w:tblPrEx>
          <w:tblCellMar>
            <w:top w:w="0" w:type="dxa"/>
            <w:left w:w="108" w:type="dxa"/>
            <w:bottom w:w="0" w:type="dxa"/>
            <w:right w:w="108" w:type="dxa"/>
          </w:tblCellMar>
        </w:tblPrEx>
        <w:trPr>
          <w:trHeight w:val="636"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0D0F4DD6">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1560" w:type="dxa"/>
            <w:tcBorders>
              <w:top w:val="nil"/>
              <w:left w:val="nil"/>
              <w:bottom w:val="single" w:color="auto" w:sz="4" w:space="0"/>
              <w:right w:val="single" w:color="auto" w:sz="4" w:space="0"/>
            </w:tcBorders>
            <w:shd w:val="clear" w:color="auto" w:fill="auto"/>
            <w:vAlign w:val="center"/>
          </w:tcPr>
          <w:p w14:paraId="1F29BD8C">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洛龙卫医罚﹝2024﹞13号</w:t>
            </w:r>
          </w:p>
        </w:tc>
        <w:tc>
          <w:tcPr>
            <w:tcW w:w="1134" w:type="dxa"/>
            <w:tcBorders>
              <w:top w:val="nil"/>
              <w:left w:val="nil"/>
              <w:bottom w:val="single" w:color="auto" w:sz="4" w:space="0"/>
              <w:right w:val="single" w:color="auto" w:sz="4" w:space="0"/>
            </w:tcBorders>
            <w:shd w:val="clear" w:color="auto" w:fill="auto"/>
            <w:vAlign w:val="center"/>
          </w:tcPr>
          <w:p w14:paraId="1F595D2F">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医疗卫生监督二股</w:t>
            </w:r>
          </w:p>
        </w:tc>
        <w:tc>
          <w:tcPr>
            <w:tcW w:w="708" w:type="dxa"/>
            <w:tcBorders>
              <w:top w:val="nil"/>
              <w:left w:val="nil"/>
              <w:bottom w:val="single" w:color="auto" w:sz="4" w:space="0"/>
              <w:right w:val="single" w:color="auto" w:sz="4" w:space="0"/>
            </w:tcBorders>
            <w:shd w:val="clear" w:color="auto" w:fill="auto"/>
            <w:vAlign w:val="center"/>
          </w:tcPr>
          <w:p w14:paraId="425885D4">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医</w:t>
            </w:r>
          </w:p>
        </w:tc>
        <w:tc>
          <w:tcPr>
            <w:tcW w:w="1701" w:type="dxa"/>
            <w:tcBorders>
              <w:top w:val="nil"/>
              <w:left w:val="nil"/>
              <w:bottom w:val="single" w:color="auto" w:sz="4" w:space="0"/>
              <w:right w:val="single" w:color="auto" w:sz="4" w:space="0"/>
            </w:tcBorders>
            <w:shd w:val="clear" w:color="auto" w:fill="auto"/>
            <w:vAlign w:val="center"/>
          </w:tcPr>
          <w:p w14:paraId="5912E0DE">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洛阳市洛龙区郑氏传统养生保健店</w:t>
            </w:r>
          </w:p>
        </w:tc>
        <w:tc>
          <w:tcPr>
            <w:tcW w:w="2540" w:type="dxa"/>
            <w:tcBorders>
              <w:top w:val="nil"/>
              <w:left w:val="nil"/>
              <w:bottom w:val="single" w:color="auto" w:sz="4" w:space="0"/>
              <w:right w:val="single" w:color="auto" w:sz="4" w:space="0"/>
            </w:tcBorders>
            <w:shd w:val="clear" w:color="auto" w:fill="auto"/>
            <w:vAlign w:val="center"/>
          </w:tcPr>
          <w:p w14:paraId="44499018">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未取得《医疗机构执业许可证》擅自开展诊疗活动案</w:t>
            </w:r>
          </w:p>
        </w:tc>
        <w:tc>
          <w:tcPr>
            <w:tcW w:w="1154" w:type="dxa"/>
            <w:tcBorders>
              <w:top w:val="nil"/>
              <w:left w:val="nil"/>
              <w:bottom w:val="single" w:color="auto" w:sz="4" w:space="0"/>
              <w:right w:val="single" w:color="auto" w:sz="4" w:space="0"/>
            </w:tcBorders>
            <w:shd w:val="clear" w:color="auto" w:fill="auto"/>
            <w:vAlign w:val="center"/>
          </w:tcPr>
          <w:p w14:paraId="5529D4B0">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2024-8-20</w:t>
            </w:r>
          </w:p>
        </w:tc>
        <w:tc>
          <w:tcPr>
            <w:tcW w:w="1284" w:type="dxa"/>
            <w:tcBorders>
              <w:top w:val="nil"/>
              <w:left w:val="nil"/>
              <w:bottom w:val="single" w:color="auto" w:sz="4" w:space="0"/>
              <w:right w:val="single" w:color="auto" w:sz="4" w:space="0"/>
            </w:tcBorders>
            <w:shd w:val="clear" w:color="auto" w:fill="auto"/>
            <w:vAlign w:val="center"/>
          </w:tcPr>
          <w:p w14:paraId="40D15A53">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2024-8-22</w:t>
            </w:r>
          </w:p>
        </w:tc>
        <w:tc>
          <w:tcPr>
            <w:tcW w:w="1259" w:type="dxa"/>
            <w:tcBorders>
              <w:top w:val="nil"/>
              <w:left w:val="nil"/>
              <w:bottom w:val="single" w:color="auto" w:sz="4" w:space="0"/>
              <w:right w:val="single" w:color="auto" w:sz="4" w:space="0"/>
            </w:tcBorders>
            <w:shd w:val="clear" w:color="auto" w:fill="auto"/>
            <w:vAlign w:val="center"/>
          </w:tcPr>
          <w:p w14:paraId="3A82FBB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259" w:type="dxa"/>
            <w:tcBorders>
              <w:top w:val="nil"/>
              <w:left w:val="nil"/>
              <w:bottom w:val="single" w:color="auto" w:sz="4" w:space="0"/>
              <w:right w:val="single" w:color="auto" w:sz="4" w:space="0"/>
            </w:tcBorders>
            <w:shd w:val="clear" w:color="auto" w:fill="auto"/>
            <w:vAlign w:val="center"/>
          </w:tcPr>
          <w:p w14:paraId="4DFE9176">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2024-10-16</w:t>
            </w:r>
          </w:p>
        </w:tc>
        <w:tc>
          <w:tcPr>
            <w:tcW w:w="743" w:type="dxa"/>
            <w:tcBorders>
              <w:top w:val="nil"/>
              <w:left w:val="nil"/>
              <w:bottom w:val="single" w:color="auto" w:sz="4" w:space="0"/>
              <w:right w:val="single" w:color="auto" w:sz="4" w:space="0"/>
            </w:tcBorders>
            <w:shd w:val="clear" w:color="auto" w:fill="auto"/>
            <w:vAlign w:val="center"/>
          </w:tcPr>
          <w:p w14:paraId="3A1F45BE">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50000</w:t>
            </w:r>
          </w:p>
        </w:tc>
        <w:tc>
          <w:tcPr>
            <w:tcW w:w="1151" w:type="dxa"/>
            <w:tcBorders>
              <w:top w:val="nil"/>
              <w:left w:val="nil"/>
              <w:bottom w:val="single" w:color="auto" w:sz="4" w:space="0"/>
              <w:right w:val="single" w:color="auto" w:sz="4" w:space="0"/>
            </w:tcBorders>
            <w:shd w:val="clear" w:color="auto" w:fill="auto"/>
            <w:vAlign w:val="center"/>
          </w:tcPr>
          <w:p w14:paraId="5CC356C0">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处罚送达</w:t>
            </w:r>
          </w:p>
        </w:tc>
        <w:tc>
          <w:tcPr>
            <w:tcW w:w="277" w:type="dxa"/>
            <w:vAlign w:val="center"/>
          </w:tcPr>
          <w:p w14:paraId="4CE3DD97">
            <w:pPr>
              <w:widowControl/>
              <w:jc w:val="left"/>
              <w:rPr>
                <w:rFonts w:ascii="Times New Roman" w:hAnsi="Times New Roman" w:eastAsia="Times New Roman" w:cs="Times New Roman"/>
                <w:kern w:val="0"/>
                <w:sz w:val="20"/>
                <w:szCs w:val="20"/>
              </w:rPr>
            </w:pPr>
          </w:p>
        </w:tc>
      </w:tr>
      <w:tr w14:paraId="0DFFEC2D">
        <w:tblPrEx>
          <w:tblCellMar>
            <w:top w:w="0" w:type="dxa"/>
            <w:left w:w="108" w:type="dxa"/>
            <w:bottom w:w="0" w:type="dxa"/>
            <w:right w:w="108" w:type="dxa"/>
          </w:tblCellMar>
        </w:tblPrEx>
        <w:trPr>
          <w:trHeight w:val="636"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35FF036F">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3</w:t>
            </w:r>
          </w:p>
        </w:tc>
        <w:tc>
          <w:tcPr>
            <w:tcW w:w="1560" w:type="dxa"/>
            <w:tcBorders>
              <w:top w:val="nil"/>
              <w:left w:val="nil"/>
              <w:bottom w:val="single" w:color="auto" w:sz="4" w:space="0"/>
              <w:right w:val="single" w:color="auto" w:sz="4" w:space="0"/>
            </w:tcBorders>
            <w:shd w:val="clear" w:color="auto" w:fill="auto"/>
            <w:vAlign w:val="center"/>
          </w:tcPr>
          <w:p w14:paraId="1333878D">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洛龙卫传罚﹝2024﹞4号</w:t>
            </w:r>
          </w:p>
        </w:tc>
        <w:tc>
          <w:tcPr>
            <w:tcW w:w="1134" w:type="dxa"/>
            <w:tcBorders>
              <w:top w:val="nil"/>
              <w:left w:val="nil"/>
              <w:bottom w:val="single" w:color="auto" w:sz="4" w:space="0"/>
              <w:right w:val="single" w:color="auto" w:sz="4" w:space="0"/>
            </w:tcBorders>
            <w:shd w:val="clear" w:color="auto" w:fill="auto"/>
            <w:vAlign w:val="center"/>
          </w:tcPr>
          <w:p w14:paraId="3AE3F7FA">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医疗卫生监督二股</w:t>
            </w:r>
          </w:p>
        </w:tc>
        <w:tc>
          <w:tcPr>
            <w:tcW w:w="708" w:type="dxa"/>
            <w:tcBorders>
              <w:top w:val="nil"/>
              <w:left w:val="nil"/>
              <w:bottom w:val="single" w:color="auto" w:sz="4" w:space="0"/>
              <w:right w:val="single" w:color="auto" w:sz="4" w:space="0"/>
            </w:tcBorders>
            <w:shd w:val="clear" w:color="auto" w:fill="auto"/>
            <w:vAlign w:val="center"/>
          </w:tcPr>
          <w:p w14:paraId="56ACFDCC">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传</w:t>
            </w:r>
          </w:p>
        </w:tc>
        <w:tc>
          <w:tcPr>
            <w:tcW w:w="1701" w:type="dxa"/>
            <w:tcBorders>
              <w:top w:val="nil"/>
              <w:left w:val="nil"/>
              <w:bottom w:val="single" w:color="auto" w:sz="4" w:space="0"/>
              <w:right w:val="single" w:color="auto" w:sz="4" w:space="0"/>
            </w:tcBorders>
            <w:shd w:val="clear" w:color="auto" w:fill="auto"/>
            <w:vAlign w:val="center"/>
          </w:tcPr>
          <w:p w14:paraId="45915BFE">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洛龙康诚口腔门诊部</w:t>
            </w:r>
          </w:p>
        </w:tc>
        <w:tc>
          <w:tcPr>
            <w:tcW w:w="2540" w:type="dxa"/>
            <w:tcBorders>
              <w:top w:val="nil"/>
              <w:left w:val="nil"/>
              <w:bottom w:val="single" w:color="auto" w:sz="4" w:space="0"/>
              <w:right w:val="single" w:color="auto" w:sz="4" w:space="0"/>
            </w:tcBorders>
            <w:shd w:val="clear" w:color="auto" w:fill="auto"/>
            <w:vAlign w:val="center"/>
          </w:tcPr>
          <w:p w14:paraId="7482F3CA">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使用的一次性使用医疗用品后未及时进行无害化处理案</w:t>
            </w:r>
          </w:p>
        </w:tc>
        <w:tc>
          <w:tcPr>
            <w:tcW w:w="1154" w:type="dxa"/>
            <w:tcBorders>
              <w:top w:val="nil"/>
              <w:left w:val="nil"/>
              <w:bottom w:val="single" w:color="auto" w:sz="4" w:space="0"/>
              <w:right w:val="single" w:color="auto" w:sz="4" w:space="0"/>
            </w:tcBorders>
            <w:shd w:val="clear" w:color="auto" w:fill="auto"/>
            <w:vAlign w:val="center"/>
          </w:tcPr>
          <w:p w14:paraId="5ECF8863">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2024-8-20</w:t>
            </w:r>
          </w:p>
        </w:tc>
        <w:tc>
          <w:tcPr>
            <w:tcW w:w="1284" w:type="dxa"/>
            <w:tcBorders>
              <w:top w:val="nil"/>
              <w:left w:val="nil"/>
              <w:bottom w:val="single" w:color="auto" w:sz="4" w:space="0"/>
              <w:right w:val="single" w:color="auto" w:sz="4" w:space="0"/>
            </w:tcBorders>
            <w:shd w:val="clear" w:color="auto" w:fill="auto"/>
            <w:vAlign w:val="center"/>
          </w:tcPr>
          <w:p w14:paraId="5AB02F7B">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2024-8-22</w:t>
            </w:r>
          </w:p>
        </w:tc>
        <w:tc>
          <w:tcPr>
            <w:tcW w:w="1259" w:type="dxa"/>
            <w:tcBorders>
              <w:top w:val="nil"/>
              <w:left w:val="nil"/>
              <w:bottom w:val="single" w:color="auto" w:sz="4" w:space="0"/>
              <w:right w:val="single" w:color="auto" w:sz="4" w:space="0"/>
            </w:tcBorders>
            <w:shd w:val="clear" w:color="auto" w:fill="auto"/>
            <w:vAlign w:val="center"/>
          </w:tcPr>
          <w:p w14:paraId="341A62A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259" w:type="dxa"/>
            <w:tcBorders>
              <w:top w:val="nil"/>
              <w:left w:val="nil"/>
              <w:bottom w:val="single" w:color="auto" w:sz="4" w:space="0"/>
              <w:right w:val="single" w:color="auto" w:sz="4" w:space="0"/>
            </w:tcBorders>
            <w:shd w:val="clear" w:color="auto" w:fill="auto"/>
            <w:vAlign w:val="center"/>
          </w:tcPr>
          <w:p w14:paraId="73470910">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2024-10-15</w:t>
            </w:r>
          </w:p>
        </w:tc>
        <w:tc>
          <w:tcPr>
            <w:tcW w:w="743" w:type="dxa"/>
            <w:tcBorders>
              <w:top w:val="nil"/>
              <w:left w:val="nil"/>
              <w:bottom w:val="single" w:color="auto" w:sz="4" w:space="0"/>
              <w:right w:val="single" w:color="auto" w:sz="4" w:space="0"/>
            </w:tcBorders>
            <w:shd w:val="clear" w:color="auto" w:fill="auto"/>
            <w:vAlign w:val="center"/>
          </w:tcPr>
          <w:p w14:paraId="0733A2B4">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2000</w:t>
            </w:r>
          </w:p>
        </w:tc>
        <w:tc>
          <w:tcPr>
            <w:tcW w:w="1151" w:type="dxa"/>
            <w:tcBorders>
              <w:top w:val="nil"/>
              <w:left w:val="nil"/>
              <w:bottom w:val="single" w:color="auto" w:sz="4" w:space="0"/>
              <w:right w:val="single" w:color="auto" w:sz="4" w:space="0"/>
            </w:tcBorders>
            <w:shd w:val="clear" w:color="auto" w:fill="auto"/>
            <w:vAlign w:val="center"/>
          </w:tcPr>
          <w:p w14:paraId="62F5787A">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处罚送达</w:t>
            </w:r>
          </w:p>
        </w:tc>
        <w:tc>
          <w:tcPr>
            <w:tcW w:w="277" w:type="dxa"/>
            <w:vAlign w:val="center"/>
          </w:tcPr>
          <w:p w14:paraId="7E1BDD26">
            <w:pPr>
              <w:widowControl/>
              <w:jc w:val="left"/>
              <w:rPr>
                <w:rFonts w:ascii="Times New Roman" w:hAnsi="Times New Roman" w:eastAsia="Times New Roman" w:cs="Times New Roman"/>
                <w:kern w:val="0"/>
                <w:sz w:val="20"/>
                <w:szCs w:val="20"/>
              </w:rPr>
            </w:pPr>
          </w:p>
        </w:tc>
      </w:tr>
      <w:tr w14:paraId="5A01849C">
        <w:tblPrEx>
          <w:tblCellMar>
            <w:top w:w="0" w:type="dxa"/>
            <w:left w:w="108" w:type="dxa"/>
            <w:bottom w:w="0" w:type="dxa"/>
            <w:right w:w="108" w:type="dxa"/>
          </w:tblCellMar>
        </w:tblPrEx>
        <w:trPr>
          <w:trHeight w:val="636"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2E142715">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4</w:t>
            </w:r>
          </w:p>
        </w:tc>
        <w:tc>
          <w:tcPr>
            <w:tcW w:w="1560" w:type="dxa"/>
            <w:tcBorders>
              <w:top w:val="nil"/>
              <w:left w:val="nil"/>
              <w:bottom w:val="single" w:color="auto" w:sz="4" w:space="0"/>
              <w:right w:val="single" w:color="auto" w:sz="4" w:space="0"/>
            </w:tcBorders>
            <w:shd w:val="clear" w:color="auto" w:fill="auto"/>
            <w:vAlign w:val="center"/>
          </w:tcPr>
          <w:p w14:paraId="562C14F6">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洛龙卫传罚﹝2024﹞3号</w:t>
            </w:r>
          </w:p>
        </w:tc>
        <w:tc>
          <w:tcPr>
            <w:tcW w:w="1134" w:type="dxa"/>
            <w:tcBorders>
              <w:top w:val="nil"/>
              <w:left w:val="nil"/>
              <w:bottom w:val="single" w:color="auto" w:sz="4" w:space="0"/>
              <w:right w:val="single" w:color="auto" w:sz="4" w:space="0"/>
            </w:tcBorders>
            <w:shd w:val="clear" w:color="auto" w:fill="auto"/>
            <w:vAlign w:val="center"/>
          </w:tcPr>
          <w:p w14:paraId="742D1461">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医疗卫生监督四股</w:t>
            </w:r>
          </w:p>
        </w:tc>
        <w:tc>
          <w:tcPr>
            <w:tcW w:w="708" w:type="dxa"/>
            <w:tcBorders>
              <w:top w:val="nil"/>
              <w:left w:val="nil"/>
              <w:bottom w:val="single" w:color="auto" w:sz="4" w:space="0"/>
              <w:right w:val="single" w:color="auto" w:sz="4" w:space="0"/>
            </w:tcBorders>
            <w:shd w:val="clear" w:color="auto" w:fill="auto"/>
            <w:vAlign w:val="center"/>
          </w:tcPr>
          <w:p w14:paraId="0073C67A">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传</w:t>
            </w:r>
          </w:p>
        </w:tc>
        <w:tc>
          <w:tcPr>
            <w:tcW w:w="1701" w:type="dxa"/>
            <w:tcBorders>
              <w:top w:val="nil"/>
              <w:left w:val="nil"/>
              <w:bottom w:val="single" w:color="auto" w:sz="4" w:space="0"/>
              <w:right w:val="single" w:color="auto" w:sz="4" w:space="0"/>
            </w:tcBorders>
            <w:shd w:val="clear" w:color="auto" w:fill="auto"/>
            <w:vAlign w:val="center"/>
          </w:tcPr>
          <w:p w14:paraId="7491E5E6">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洛龙区学府街道社区卫生服务中心</w:t>
            </w:r>
          </w:p>
        </w:tc>
        <w:tc>
          <w:tcPr>
            <w:tcW w:w="2540" w:type="dxa"/>
            <w:tcBorders>
              <w:top w:val="nil"/>
              <w:left w:val="nil"/>
              <w:bottom w:val="single" w:color="auto" w:sz="4" w:space="0"/>
              <w:right w:val="single" w:color="auto" w:sz="4" w:space="0"/>
            </w:tcBorders>
            <w:shd w:val="clear" w:color="auto" w:fill="auto"/>
            <w:vAlign w:val="center"/>
          </w:tcPr>
          <w:p w14:paraId="1C2D8F83">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使用的一次性注射器未及时毁形等案</w:t>
            </w:r>
          </w:p>
        </w:tc>
        <w:tc>
          <w:tcPr>
            <w:tcW w:w="1154" w:type="dxa"/>
            <w:tcBorders>
              <w:top w:val="nil"/>
              <w:left w:val="nil"/>
              <w:bottom w:val="single" w:color="auto" w:sz="4" w:space="0"/>
              <w:right w:val="single" w:color="auto" w:sz="4" w:space="0"/>
            </w:tcBorders>
            <w:shd w:val="clear" w:color="auto" w:fill="auto"/>
            <w:vAlign w:val="center"/>
          </w:tcPr>
          <w:p w14:paraId="1AE74346">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2024-8-16</w:t>
            </w:r>
          </w:p>
        </w:tc>
        <w:tc>
          <w:tcPr>
            <w:tcW w:w="1284" w:type="dxa"/>
            <w:tcBorders>
              <w:top w:val="nil"/>
              <w:left w:val="nil"/>
              <w:bottom w:val="single" w:color="auto" w:sz="4" w:space="0"/>
              <w:right w:val="single" w:color="auto" w:sz="4" w:space="0"/>
            </w:tcBorders>
            <w:shd w:val="clear" w:color="auto" w:fill="auto"/>
            <w:vAlign w:val="center"/>
          </w:tcPr>
          <w:p w14:paraId="350C8E20">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2024-8-19</w:t>
            </w:r>
          </w:p>
        </w:tc>
        <w:tc>
          <w:tcPr>
            <w:tcW w:w="1259" w:type="dxa"/>
            <w:tcBorders>
              <w:top w:val="nil"/>
              <w:left w:val="nil"/>
              <w:bottom w:val="single" w:color="auto" w:sz="4" w:space="0"/>
              <w:right w:val="single" w:color="auto" w:sz="4" w:space="0"/>
            </w:tcBorders>
            <w:shd w:val="clear" w:color="auto" w:fill="auto"/>
            <w:vAlign w:val="center"/>
          </w:tcPr>
          <w:p w14:paraId="3DB53638">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2024-10-25</w:t>
            </w:r>
          </w:p>
        </w:tc>
        <w:tc>
          <w:tcPr>
            <w:tcW w:w="1259" w:type="dxa"/>
            <w:tcBorders>
              <w:top w:val="nil"/>
              <w:left w:val="nil"/>
              <w:bottom w:val="single" w:color="auto" w:sz="4" w:space="0"/>
              <w:right w:val="single" w:color="auto" w:sz="4" w:space="0"/>
            </w:tcBorders>
            <w:shd w:val="clear" w:color="auto" w:fill="auto"/>
            <w:vAlign w:val="center"/>
          </w:tcPr>
          <w:p w14:paraId="6BEDDEF4">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2024-10-9</w:t>
            </w:r>
          </w:p>
        </w:tc>
        <w:tc>
          <w:tcPr>
            <w:tcW w:w="743" w:type="dxa"/>
            <w:tcBorders>
              <w:top w:val="nil"/>
              <w:left w:val="nil"/>
              <w:bottom w:val="single" w:color="auto" w:sz="4" w:space="0"/>
              <w:right w:val="single" w:color="auto" w:sz="4" w:space="0"/>
            </w:tcBorders>
            <w:shd w:val="clear" w:color="auto" w:fill="auto"/>
            <w:vAlign w:val="center"/>
          </w:tcPr>
          <w:p w14:paraId="1F8F23F7">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1100</w:t>
            </w:r>
          </w:p>
        </w:tc>
        <w:tc>
          <w:tcPr>
            <w:tcW w:w="1151" w:type="dxa"/>
            <w:tcBorders>
              <w:top w:val="nil"/>
              <w:left w:val="nil"/>
              <w:bottom w:val="single" w:color="auto" w:sz="4" w:space="0"/>
              <w:right w:val="single" w:color="auto" w:sz="4" w:space="0"/>
            </w:tcBorders>
            <w:shd w:val="clear" w:color="auto" w:fill="auto"/>
            <w:vAlign w:val="center"/>
          </w:tcPr>
          <w:p w14:paraId="51636ECE">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结案报告</w:t>
            </w:r>
          </w:p>
        </w:tc>
        <w:tc>
          <w:tcPr>
            <w:tcW w:w="277" w:type="dxa"/>
            <w:vAlign w:val="center"/>
          </w:tcPr>
          <w:p w14:paraId="6E9EB7E3">
            <w:pPr>
              <w:widowControl/>
              <w:jc w:val="left"/>
              <w:rPr>
                <w:rFonts w:ascii="Times New Roman" w:hAnsi="Times New Roman" w:eastAsia="Times New Roman" w:cs="Times New Roman"/>
                <w:kern w:val="0"/>
                <w:sz w:val="20"/>
                <w:szCs w:val="20"/>
              </w:rPr>
            </w:pPr>
          </w:p>
        </w:tc>
      </w:tr>
      <w:tr w14:paraId="5AB65C07">
        <w:tblPrEx>
          <w:tblCellMar>
            <w:top w:w="0" w:type="dxa"/>
            <w:left w:w="108" w:type="dxa"/>
            <w:bottom w:w="0" w:type="dxa"/>
            <w:right w:w="108" w:type="dxa"/>
          </w:tblCellMar>
        </w:tblPrEx>
        <w:trPr>
          <w:trHeight w:val="636"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07494C56">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5</w:t>
            </w:r>
          </w:p>
        </w:tc>
        <w:tc>
          <w:tcPr>
            <w:tcW w:w="1560" w:type="dxa"/>
            <w:tcBorders>
              <w:top w:val="nil"/>
              <w:left w:val="nil"/>
              <w:bottom w:val="single" w:color="auto" w:sz="4" w:space="0"/>
              <w:right w:val="single" w:color="auto" w:sz="4" w:space="0"/>
            </w:tcBorders>
            <w:shd w:val="clear" w:color="auto" w:fill="auto"/>
            <w:vAlign w:val="center"/>
          </w:tcPr>
          <w:p w14:paraId="220235CB">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洛龙卫放罚﹝2024﹞1号</w:t>
            </w:r>
          </w:p>
        </w:tc>
        <w:tc>
          <w:tcPr>
            <w:tcW w:w="1134" w:type="dxa"/>
            <w:tcBorders>
              <w:top w:val="nil"/>
              <w:left w:val="nil"/>
              <w:bottom w:val="single" w:color="auto" w:sz="4" w:space="0"/>
              <w:right w:val="single" w:color="auto" w:sz="4" w:space="0"/>
            </w:tcBorders>
            <w:shd w:val="clear" w:color="auto" w:fill="auto"/>
            <w:vAlign w:val="center"/>
          </w:tcPr>
          <w:p w14:paraId="49D66937">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职业卫生监督股</w:t>
            </w:r>
          </w:p>
        </w:tc>
        <w:tc>
          <w:tcPr>
            <w:tcW w:w="708" w:type="dxa"/>
            <w:tcBorders>
              <w:top w:val="nil"/>
              <w:left w:val="nil"/>
              <w:bottom w:val="single" w:color="auto" w:sz="4" w:space="0"/>
              <w:right w:val="single" w:color="auto" w:sz="4" w:space="0"/>
            </w:tcBorders>
            <w:shd w:val="clear" w:color="auto" w:fill="auto"/>
            <w:vAlign w:val="center"/>
          </w:tcPr>
          <w:p w14:paraId="418F2CDC">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放</w:t>
            </w:r>
          </w:p>
        </w:tc>
        <w:tc>
          <w:tcPr>
            <w:tcW w:w="1701" w:type="dxa"/>
            <w:tcBorders>
              <w:top w:val="nil"/>
              <w:left w:val="nil"/>
              <w:bottom w:val="single" w:color="auto" w:sz="4" w:space="0"/>
              <w:right w:val="single" w:color="auto" w:sz="4" w:space="0"/>
            </w:tcBorders>
            <w:shd w:val="clear" w:color="auto" w:fill="auto"/>
            <w:vAlign w:val="center"/>
          </w:tcPr>
          <w:p w14:paraId="2CB8D182">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洛龙麦芽儿口腔门诊部</w:t>
            </w:r>
          </w:p>
        </w:tc>
        <w:tc>
          <w:tcPr>
            <w:tcW w:w="2540" w:type="dxa"/>
            <w:tcBorders>
              <w:top w:val="nil"/>
              <w:left w:val="nil"/>
              <w:bottom w:val="single" w:color="auto" w:sz="4" w:space="0"/>
              <w:right w:val="single" w:color="auto" w:sz="4" w:space="0"/>
            </w:tcBorders>
            <w:shd w:val="clear" w:color="auto" w:fill="auto"/>
            <w:vAlign w:val="center"/>
          </w:tcPr>
          <w:p w14:paraId="494A3D0C">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开展X射线影像诊断人员不具有放射影像医师资质</w:t>
            </w:r>
          </w:p>
        </w:tc>
        <w:tc>
          <w:tcPr>
            <w:tcW w:w="1154" w:type="dxa"/>
            <w:tcBorders>
              <w:top w:val="nil"/>
              <w:left w:val="nil"/>
              <w:bottom w:val="single" w:color="auto" w:sz="4" w:space="0"/>
              <w:right w:val="single" w:color="auto" w:sz="4" w:space="0"/>
            </w:tcBorders>
            <w:shd w:val="clear" w:color="auto" w:fill="auto"/>
            <w:vAlign w:val="center"/>
          </w:tcPr>
          <w:p w14:paraId="4014C083">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2024-7-18</w:t>
            </w:r>
          </w:p>
        </w:tc>
        <w:tc>
          <w:tcPr>
            <w:tcW w:w="1284" w:type="dxa"/>
            <w:tcBorders>
              <w:top w:val="nil"/>
              <w:left w:val="nil"/>
              <w:bottom w:val="single" w:color="auto" w:sz="4" w:space="0"/>
              <w:right w:val="single" w:color="auto" w:sz="4" w:space="0"/>
            </w:tcBorders>
            <w:shd w:val="clear" w:color="auto" w:fill="auto"/>
            <w:vAlign w:val="center"/>
          </w:tcPr>
          <w:p w14:paraId="772A428B">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2024-7-19</w:t>
            </w:r>
          </w:p>
        </w:tc>
        <w:tc>
          <w:tcPr>
            <w:tcW w:w="1259" w:type="dxa"/>
            <w:tcBorders>
              <w:top w:val="nil"/>
              <w:left w:val="nil"/>
              <w:bottom w:val="single" w:color="auto" w:sz="4" w:space="0"/>
              <w:right w:val="single" w:color="auto" w:sz="4" w:space="0"/>
            </w:tcBorders>
            <w:shd w:val="clear" w:color="auto" w:fill="auto"/>
            <w:vAlign w:val="center"/>
          </w:tcPr>
          <w:p w14:paraId="2B47D059">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2024-8-15</w:t>
            </w:r>
          </w:p>
        </w:tc>
        <w:tc>
          <w:tcPr>
            <w:tcW w:w="1259" w:type="dxa"/>
            <w:tcBorders>
              <w:top w:val="nil"/>
              <w:left w:val="nil"/>
              <w:bottom w:val="single" w:color="auto" w:sz="4" w:space="0"/>
              <w:right w:val="single" w:color="auto" w:sz="4" w:space="0"/>
            </w:tcBorders>
            <w:shd w:val="clear" w:color="auto" w:fill="auto"/>
            <w:vAlign w:val="center"/>
          </w:tcPr>
          <w:p w14:paraId="7D10B7ED">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2024-8-14</w:t>
            </w:r>
          </w:p>
        </w:tc>
        <w:tc>
          <w:tcPr>
            <w:tcW w:w="743" w:type="dxa"/>
            <w:tcBorders>
              <w:top w:val="nil"/>
              <w:left w:val="nil"/>
              <w:bottom w:val="single" w:color="auto" w:sz="4" w:space="0"/>
              <w:right w:val="single" w:color="auto" w:sz="4" w:space="0"/>
            </w:tcBorders>
            <w:shd w:val="clear" w:color="auto" w:fill="auto"/>
            <w:vAlign w:val="center"/>
          </w:tcPr>
          <w:p w14:paraId="056CF7E3">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2500</w:t>
            </w:r>
          </w:p>
        </w:tc>
        <w:tc>
          <w:tcPr>
            <w:tcW w:w="1151" w:type="dxa"/>
            <w:tcBorders>
              <w:top w:val="nil"/>
              <w:left w:val="nil"/>
              <w:bottom w:val="single" w:color="auto" w:sz="4" w:space="0"/>
              <w:right w:val="single" w:color="auto" w:sz="4" w:space="0"/>
            </w:tcBorders>
            <w:shd w:val="clear" w:color="auto" w:fill="auto"/>
            <w:vAlign w:val="center"/>
          </w:tcPr>
          <w:p w14:paraId="406E6B73">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归档</w:t>
            </w:r>
          </w:p>
        </w:tc>
        <w:tc>
          <w:tcPr>
            <w:tcW w:w="277" w:type="dxa"/>
            <w:vAlign w:val="center"/>
          </w:tcPr>
          <w:p w14:paraId="671CE627">
            <w:pPr>
              <w:widowControl/>
              <w:jc w:val="left"/>
              <w:rPr>
                <w:rFonts w:ascii="Times New Roman" w:hAnsi="Times New Roman" w:eastAsia="Times New Roman" w:cs="Times New Roman"/>
                <w:kern w:val="0"/>
                <w:sz w:val="20"/>
                <w:szCs w:val="20"/>
              </w:rPr>
            </w:pPr>
          </w:p>
        </w:tc>
      </w:tr>
      <w:tr w14:paraId="30464341">
        <w:tblPrEx>
          <w:tblCellMar>
            <w:top w:w="0" w:type="dxa"/>
            <w:left w:w="108" w:type="dxa"/>
            <w:bottom w:w="0" w:type="dxa"/>
            <w:right w:w="108" w:type="dxa"/>
          </w:tblCellMar>
        </w:tblPrEx>
        <w:trPr>
          <w:trHeight w:val="636"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20F56E08">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6</w:t>
            </w:r>
          </w:p>
        </w:tc>
        <w:tc>
          <w:tcPr>
            <w:tcW w:w="1560" w:type="dxa"/>
            <w:tcBorders>
              <w:top w:val="nil"/>
              <w:left w:val="nil"/>
              <w:bottom w:val="single" w:color="auto" w:sz="4" w:space="0"/>
              <w:right w:val="single" w:color="auto" w:sz="4" w:space="0"/>
            </w:tcBorders>
            <w:shd w:val="clear" w:color="auto" w:fill="auto"/>
            <w:vAlign w:val="center"/>
          </w:tcPr>
          <w:p w14:paraId="028AFB8E">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洛龙卫医罚﹝2024﹞12号</w:t>
            </w:r>
          </w:p>
        </w:tc>
        <w:tc>
          <w:tcPr>
            <w:tcW w:w="1134" w:type="dxa"/>
            <w:tcBorders>
              <w:top w:val="nil"/>
              <w:left w:val="nil"/>
              <w:bottom w:val="single" w:color="auto" w:sz="4" w:space="0"/>
              <w:right w:val="single" w:color="auto" w:sz="4" w:space="0"/>
            </w:tcBorders>
            <w:shd w:val="clear" w:color="auto" w:fill="auto"/>
            <w:vAlign w:val="center"/>
          </w:tcPr>
          <w:p w14:paraId="28E1377A">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医疗卫生监督二股</w:t>
            </w:r>
          </w:p>
        </w:tc>
        <w:tc>
          <w:tcPr>
            <w:tcW w:w="708" w:type="dxa"/>
            <w:tcBorders>
              <w:top w:val="nil"/>
              <w:left w:val="nil"/>
              <w:bottom w:val="single" w:color="auto" w:sz="4" w:space="0"/>
              <w:right w:val="single" w:color="auto" w:sz="4" w:space="0"/>
            </w:tcBorders>
            <w:shd w:val="clear" w:color="auto" w:fill="auto"/>
            <w:vAlign w:val="center"/>
          </w:tcPr>
          <w:p w14:paraId="631A0256">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医</w:t>
            </w:r>
          </w:p>
        </w:tc>
        <w:tc>
          <w:tcPr>
            <w:tcW w:w="1701" w:type="dxa"/>
            <w:tcBorders>
              <w:top w:val="nil"/>
              <w:left w:val="nil"/>
              <w:bottom w:val="single" w:color="auto" w:sz="4" w:space="0"/>
              <w:right w:val="single" w:color="auto" w:sz="4" w:space="0"/>
            </w:tcBorders>
            <w:shd w:val="clear" w:color="auto" w:fill="auto"/>
            <w:vAlign w:val="center"/>
          </w:tcPr>
          <w:p w14:paraId="77D884DD">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洛龙敬医堂诊所</w:t>
            </w:r>
          </w:p>
        </w:tc>
        <w:tc>
          <w:tcPr>
            <w:tcW w:w="2540" w:type="dxa"/>
            <w:tcBorders>
              <w:top w:val="nil"/>
              <w:left w:val="nil"/>
              <w:bottom w:val="single" w:color="auto" w:sz="4" w:space="0"/>
              <w:right w:val="single" w:color="auto" w:sz="4" w:space="0"/>
            </w:tcBorders>
            <w:shd w:val="clear" w:color="auto" w:fill="auto"/>
            <w:vAlign w:val="center"/>
          </w:tcPr>
          <w:p w14:paraId="486E1A81">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使用非卫生技术人员从事医疗卫生工作案</w:t>
            </w:r>
          </w:p>
        </w:tc>
        <w:tc>
          <w:tcPr>
            <w:tcW w:w="1154" w:type="dxa"/>
            <w:tcBorders>
              <w:top w:val="nil"/>
              <w:left w:val="nil"/>
              <w:bottom w:val="single" w:color="auto" w:sz="4" w:space="0"/>
              <w:right w:val="single" w:color="auto" w:sz="4" w:space="0"/>
            </w:tcBorders>
            <w:shd w:val="clear" w:color="auto" w:fill="auto"/>
            <w:vAlign w:val="center"/>
          </w:tcPr>
          <w:p w14:paraId="42FBA965">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2024-7-8</w:t>
            </w:r>
          </w:p>
        </w:tc>
        <w:tc>
          <w:tcPr>
            <w:tcW w:w="1284" w:type="dxa"/>
            <w:tcBorders>
              <w:top w:val="nil"/>
              <w:left w:val="nil"/>
              <w:bottom w:val="single" w:color="auto" w:sz="4" w:space="0"/>
              <w:right w:val="single" w:color="auto" w:sz="4" w:space="0"/>
            </w:tcBorders>
            <w:shd w:val="clear" w:color="auto" w:fill="auto"/>
            <w:vAlign w:val="center"/>
          </w:tcPr>
          <w:p w14:paraId="4B9E5C0F">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2024-7-11</w:t>
            </w:r>
          </w:p>
        </w:tc>
        <w:tc>
          <w:tcPr>
            <w:tcW w:w="1259" w:type="dxa"/>
            <w:tcBorders>
              <w:top w:val="nil"/>
              <w:left w:val="nil"/>
              <w:bottom w:val="single" w:color="auto" w:sz="4" w:space="0"/>
              <w:right w:val="single" w:color="auto" w:sz="4" w:space="0"/>
            </w:tcBorders>
            <w:shd w:val="clear" w:color="auto" w:fill="auto"/>
            <w:vAlign w:val="center"/>
          </w:tcPr>
          <w:p w14:paraId="153E9986">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2024-9-19</w:t>
            </w:r>
          </w:p>
        </w:tc>
        <w:tc>
          <w:tcPr>
            <w:tcW w:w="1259" w:type="dxa"/>
            <w:tcBorders>
              <w:top w:val="nil"/>
              <w:left w:val="nil"/>
              <w:bottom w:val="single" w:color="auto" w:sz="4" w:space="0"/>
              <w:right w:val="single" w:color="auto" w:sz="4" w:space="0"/>
            </w:tcBorders>
            <w:shd w:val="clear" w:color="auto" w:fill="auto"/>
            <w:vAlign w:val="center"/>
          </w:tcPr>
          <w:p w14:paraId="1D9456A4">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2024-8-23</w:t>
            </w:r>
          </w:p>
        </w:tc>
        <w:tc>
          <w:tcPr>
            <w:tcW w:w="743" w:type="dxa"/>
            <w:tcBorders>
              <w:top w:val="nil"/>
              <w:left w:val="nil"/>
              <w:bottom w:val="single" w:color="auto" w:sz="4" w:space="0"/>
              <w:right w:val="single" w:color="auto" w:sz="4" w:space="0"/>
            </w:tcBorders>
            <w:shd w:val="clear" w:color="auto" w:fill="auto"/>
            <w:vAlign w:val="center"/>
          </w:tcPr>
          <w:p w14:paraId="5ECC8474">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11000</w:t>
            </w:r>
          </w:p>
        </w:tc>
        <w:tc>
          <w:tcPr>
            <w:tcW w:w="1151" w:type="dxa"/>
            <w:tcBorders>
              <w:top w:val="nil"/>
              <w:left w:val="nil"/>
              <w:bottom w:val="single" w:color="auto" w:sz="4" w:space="0"/>
              <w:right w:val="single" w:color="auto" w:sz="4" w:space="0"/>
            </w:tcBorders>
            <w:shd w:val="clear" w:color="auto" w:fill="auto"/>
            <w:vAlign w:val="center"/>
          </w:tcPr>
          <w:p w14:paraId="67023CCA">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归档</w:t>
            </w:r>
          </w:p>
        </w:tc>
        <w:tc>
          <w:tcPr>
            <w:tcW w:w="277" w:type="dxa"/>
            <w:vAlign w:val="center"/>
          </w:tcPr>
          <w:p w14:paraId="5BE30BBD">
            <w:pPr>
              <w:widowControl/>
              <w:jc w:val="left"/>
              <w:rPr>
                <w:rFonts w:ascii="Times New Roman" w:hAnsi="Times New Roman" w:eastAsia="Times New Roman" w:cs="Times New Roman"/>
                <w:kern w:val="0"/>
                <w:sz w:val="20"/>
                <w:szCs w:val="20"/>
              </w:rPr>
            </w:pPr>
          </w:p>
        </w:tc>
      </w:tr>
      <w:tr w14:paraId="319B6A93">
        <w:tblPrEx>
          <w:tblCellMar>
            <w:top w:w="0" w:type="dxa"/>
            <w:left w:w="108" w:type="dxa"/>
            <w:bottom w:w="0" w:type="dxa"/>
            <w:right w:w="108" w:type="dxa"/>
          </w:tblCellMar>
        </w:tblPrEx>
        <w:trPr>
          <w:trHeight w:val="636"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128ED62E">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7</w:t>
            </w:r>
          </w:p>
        </w:tc>
        <w:tc>
          <w:tcPr>
            <w:tcW w:w="1560" w:type="dxa"/>
            <w:tcBorders>
              <w:top w:val="nil"/>
              <w:left w:val="nil"/>
              <w:bottom w:val="single" w:color="auto" w:sz="4" w:space="0"/>
              <w:right w:val="single" w:color="auto" w:sz="4" w:space="0"/>
            </w:tcBorders>
            <w:shd w:val="clear" w:color="auto" w:fill="auto"/>
            <w:vAlign w:val="center"/>
          </w:tcPr>
          <w:p w14:paraId="0CBB53B8">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洛龙卫职罚﹝2024﹞1号</w:t>
            </w:r>
          </w:p>
        </w:tc>
        <w:tc>
          <w:tcPr>
            <w:tcW w:w="1134" w:type="dxa"/>
            <w:tcBorders>
              <w:top w:val="nil"/>
              <w:left w:val="nil"/>
              <w:bottom w:val="single" w:color="auto" w:sz="4" w:space="0"/>
              <w:right w:val="single" w:color="auto" w:sz="4" w:space="0"/>
            </w:tcBorders>
            <w:shd w:val="clear" w:color="auto" w:fill="auto"/>
            <w:vAlign w:val="center"/>
          </w:tcPr>
          <w:p w14:paraId="09876561">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职业卫生监督股</w:t>
            </w:r>
          </w:p>
        </w:tc>
        <w:tc>
          <w:tcPr>
            <w:tcW w:w="708" w:type="dxa"/>
            <w:tcBorders>
              <w:top w:val="nil"/>
              <w:left w:val="nil"/>
              <w:bottom w:val="single" w:color="auto" w:sz="4" w:space="0"/>
              <w:right w:val="single" w:color="auto" w:sz="4" w:space="0"/>
            </w:tcBorders>
            <w:shd w:val="clear" w:color="auto" w:fill="auto"/>
            <w:vAlign w:val="center"/>
          </w:tcPr>
          <w:p w14:paraId="2A49022C">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职</w:t>
            </w:r>
          </w:p>
        </w:tc>
        <w:tc>
          <w:tcPr>
            <w:tcW w:w="1701" w:type="dxa"/>
            <w:tcBorders>
              <w:top w:val="nil"/>
              <w:left w:val="nil"/>
              <w:bottom w:val="single" w:color="auto" w:sz="4" w:space="0"/>
              <w:right w:val="single" w:color="auto" w:sz="4" w:space="0"/>
            </w:tcBorders>
            <w:shd w:val="clear" w:color="auto" w:fill="auto"/>
            <w:vAlign w:val="center"/>
          </w:tcPr>
          <w:p w14:paraId="4DE513D9">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洛阳市洛龙区得利毛毯厂</w:t>
            </w:r>
          </w:p>
        </w:tc>
        <w:tc>
          <w:tcPr>
            <w:tcW w:w="2540" w:type="dxa"/>
            <w:tcBorders>
              <w:top w:val="nil"/>
              <w:left w:val="nil"/>
              <w:bottom w:val="single" w:color="auto" w:sz="4" w:space="0"/>
              <w:right w:val="single" w:color="auto" w:sz="4" w:space="0"/>
            </w:tcBorders>
            <w:shd w:val="clear" w:color="auto" w:fill="auto"/>
            <w:vAlign w:val="center"/>
          </w:tcPr>
          <w:p w14:paraId="683738B5">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未建立职业健康监护制度</w:t>
            </w:r>
          </w:p>
        </w:tc>
        <w:tc>
          <w:tcPr>
            <w:tcW w:w="1154" w:type="dxa"/>
            <w:tcBorders>
              <w:top w:val="nil"/>
              <w:left w:val="nil"/>
              <w:bottom w:val="single" w:color="auto" w:sz="4" w:space="0"/>
              <w:right w:val="single" w:color="auto" w:sz="4" w:space="0"/>
            </w:tcBorders>
            <w:shd w:val="clear" w:color="auto" w:fill="auto"/>
            <w:vAlign w:val="center"/>
          </w:tcPr>
          <w:p w14:paraId="29875F88">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2024-7-5</w:t>
            </w:r>
          </w:p>
        </w:tc>
        <w:tc>
          <w:tcPr>
            <w:tcW w:w="1284" w:type="dxa"/>
            <w:tcBorders>
              <w:top w:val="nil"/>
              <w:left w:val="nil"/>
              <w:bottom w:val="single" w:color="auto" w:sz="4" w:space="0"/>
              <w:right w:val="single" w:color="auto" w:sz="4" w:space="0"/>
            </w:tcBorders>
            <w:shd w:val="clear" w:color="auto" w:fill="auto"/>
            <w:vAlign w:val="center"/>
          </w:tcPr>
          <w:p w14:paraId="4968ADD6">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2024-7-5</w:t>
            </w:r>
          </w:p>
        </w:tc>
        <w:tc>
          <w:tcPr>
            <w:tcW w:w="1259" w:type="dxa"/>
            <w:tcBorders>
              <w:top w:val="nil"/>
              <w:left w:val="nil"/>
              <w:bottom w:val="single" w:color="auto" w:sz="4" w:space="0"/>
              <w:right w:val="single" w:color="auto" w:sz="4" w:space="0"/>
            </w:tcBorders>
            <w:shd w:val="clear" w:color="auto" w:fill="auto"/>
            <w:vAlign w:val="center"/>
          </w:tcPr>
          <w:p w14:paraId="4FE1C4E1">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2024-8-15</w:t>
            </w:r>
          </w:p>
        </w:tc>
        <w:tc>
          <w:tcPr>
            <w:tcW w:w="1259" w:type="dxa"/>
            <w:tcBorders>
              <w:top w:val="nil"/>
              <w:left w:val="nil"/>
              <w:bottom w:val="single" w:color="auto" w:sz="4" w:space="0"/>
              <w:right w:val="single" w:color="auto" w:sz="4" w:space="0"/>
            </w:tcBorders>
            <w:shd w:val="clear" w:color="auto" w:fill="auto"/>
            <w:vAlign w:val="center"/>
          </w:tcPr>
          <w:p w14:paraId="234AD949">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2024-8-15</w:t>
            </w:r>
          </w:p>
        </w:tc>
        <w:tc>
          <w:tcPr>
            <w:tcW w:w="743" w:type="dxa"/>
            <w:tcBorders>
              <w:top w:val="nil"/>
              <w:left w:val="nil"/>
              <w:bottom w:val="single" w:color="auto" w:sz="4" w:space="0"/>
              <w:right w:val="single" w:color="auto" w:sz="4" w:space="0"/>
            </w:tcBorders>
            <w:shd w:val="clear" w:color="auto" w:fill="auto"/>
            <w:vAlign w:val="center"/>
          </w:tcPr>
          <w:p w14:paraId="097E8E6E">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5000</w:t>
            </w:r>
          </w:p>
        </w:tc>
        <w:tc>
          <w:tcPr>
            <w:tcW w:w="1151" w:type="dxa"/>
            <w:tcBorders>
              <w:top w:val="nil"/>
              <w:left w:val="nil"/>
              <w:bottom w:val="single" w:color="auto" w:sz="4" w:space="0"/>
              <w:right w:val="single" w:color="auto" w:sz="4" w:space="0"/>
            </w:tcBorders>
            <w:shd w:val="clear" w:color="auto" w:fill="auto"/>
            <w:vAlign w:val="center"/>
          </w:tcPr>
          <w:p w14:paraId="572ABB52">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归档</w:t>
            </w:r>
          </w:p>
        </w:tc>
        <w:tc>
          <w:tcPr>
            <w:tcW w:w="277" w:type="dxa"/>
            <w:vAlign w:val="center"/>
          </w:tcPr>
          <w:p w14:paraId="1D611CD2">
            <w:pPr>
              <w:widowControl/>
              <w:jc w:val="left"/>
              <w:rPr>
                <w:rFonts w:ascii="Times New Roman" w:hAnsi="Times New Roman" w:eastAsia="Times New Roman" w:cs="Times New Roman"/>
                <w:kern w:val="0"/>
                <w:sz w:val="20"/>
                <w:szCs w:val="20"/>
              </w:rPr>
            </w:pPr>
          </w:p>
        </w:tc>
      </w:tr>
      <w:tr w14:paraId="546CD5AF">
        <w:tblPrEx>
          <w:tblCellMar>
            <w:top w:w="0" w:type="dxa"/>
            <w:left w:w="108" w:type="dxa"/>
            <w:bottom w:w="0" w:type="dxa"/>
            <w:right w:w="108" w:type="dxa"/>
          </w:tblCellMar>
        </w:tblPrEx>
        <w:trPr>
          <w:trHeight w:val="636"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32544B6A">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8</w:t>
            </w:r>
          </w:p>
        </w:tc>
        <w:tc>
          <w:tcPr>
            <w:tcW w:w="1560" w:type="dxa"/>
            <w:tcBorders>
              <w:top w:val="nil"/>
              <w:left w:val="nil"/>
              <w:bottom w:val="single" w:color="auto" w:sz="4" w:space="0"/>
              <w:right w:val="single" w:color="auto" w:sz="4" w:space="0"/>
            </w:tcBorders>
            <w:shd w:val="clear" w:color="auto" w:fill="auto"/>
            <w:vAlign w:val="center"/>
          </w:tcPr>
          <w:p w14:paraId="66DDFC52">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洛龙卫医罚﹝2024﹞11号</w:t>
            </w:r>
          </w:p>
        </w:tc>
        <w:tc>
          <w:tcPr>
            <w:tcW w:w="1134" w:type="dxa"/>
            <w:tcBorders>
              <w:top w:val="nil"/>
              <w:left w:val="nil"/>
              <w:bottom w:val="single" w:color="auto" w:sz="4" w:space="0"/>
              <w:right w:val="single" w:color="auto" w:sz="4" w:space="0"/>
            </w:tcBorders>
            <w:shd w:val="clear" w:color="auto" w:fill="auto"/>
            <w:vAlign w:val="center"/>
          </w:tcPr>
          <w:p w14:paraId="6D25B552">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医疗卫生监督四股</w:t>
            </w:r>
          </w:p>
        </w:tc>
        <w:tc>
          <w:tcPr>
            <w:tcW w:w="708" w:type="dxa"/>
            <w:tcBorders>
              <w:top w:val="nil"/>
              <w:left w:val="nil"/>
              <w:bottom w:val="single" w:color="auto" w:sz="4" w:space="0"/>
              <w:right w:val="single" w:color="auto" w:sz="4" w:space="0"/>
            </w:tcBorders>
            <w:shd w:val="clear" w:color="auto" w:fill="auto"/>
            <w:vAlign w:val="center"/>
          </w:tcPr>
          <w:p w14:paraId="5AA9FB54">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医</w:t>
            </w:r>
          </w:p>
        </w:tc>
        <w:tc>
          <w:tcPr>
            <w:tcW w:w="1701" w:type="dxa"/>
            <w:tcBorders>
              <w:top w:val="nil"/>
              <w:left w:val="nil"/>
              <w:bottom w:val="single" w:color="auto" w:sz="4" w:space="0"/>
              <w:right w:val="single" w:color="auto" w:sz="4" w:space="0"/>
            </w:tcBorders>
            <w:shd w:val="clear" w:color="auto" w:fill="auto"/>
            <w:vAlign w:val="center"/>
          </w:tcPr>
          <w:p w14:paraId="461BBF20">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安乐镇郑村社区范利国卫生室</w:t>
            </w:r>
          </w:p>
        </w:tc>
        <w:tc>
          <w:tcPr>
            <w:tcW w:w="2540" w:type="dxa"/>
            <w:tcBorders>
              <w:top w:val="nil"/>
              <w:left w:val="nil"/>
              <w:bottom w:val="single" w:color="auto" w:sz="4" w:space="0"/>
              <w:right w:val="single" w:color="auto" w:sz="4" w:space="0"/>
            </w:tcBorders>
            <w:shd w:val="clear" w:color="auto" w:fill="auto"/>
            <w:vAlign w:val="center"/>
          </w:tcPr>
          <w:p w14:paraId="318000E6">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未按规定填写病历资料</w:t>
            </w:r>
          </w:p>
        </w:tc>
        <w:tc>
          <w:tcPr>
            <w:tcW w:w="1154" w:type="dxa"/>
            <w:tcBorders>
              <w:top w:val="nil"/>
              <w:left w:val="nil"/>
              <w:bottom w:val="single" w:color="auto" w:sz="4" w:space="0"/>
              <w:right w:val="single" w:color="auto" w:sz="4" w:space="0"/>
            </w:tcBorders>
            <w:shd w:val="clear" w:color="auto" w:fill="auto"/>
            <w:vAlign w:val="center"/>
          </w:tcPr>
          <w:p w14:paraId="16AF3BF8">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2024-6-18</w:t>
            </w:r>
          </w:p>
        </w:tc>
        <w:tc>
          <w:tcPr>
            <w:tcW w:w="1284" w:type="dxa"/>
            <w:tcBorders>
              <w:top w:val="nil"/>
              <w:left w:val="nil"/>
              <w:bottom w:val="single" w:color="auto" w:sz="4" w:space="0"/>
              <w:right w:val="single" w:color="auto" w:sz="4" w:space="0"/>
            </w:tcBorders>
            <w:shd w:val="clear" w:color="auto" w:fill="auto"/>
            <w:vAlign w:val="center"/>
          </w:tcPr>
          <w:p w14:paraId="5B9C4659">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2024-6-21</w:t>
            </w:r>
          </w:p>
        </w:tc>
        <w:tc>
          <w:tcPr>
            <w:tcW w:w="1259" w:type="dxa"/>
            <w:tcBorders>
              <w:top w:val="nil"/>
              <w:left w:val="nil"/>
              <w:bottom w:val="single" w:color="auto" w:sz="4" w:space="0"/>
              <w:right w:val="single" w:color="auto" w:sz="4" w:space="0"/>
            </w:tcBorders>
            <w:shd w:val="clear" w:color="auto" w:fill="auto"/>
            <w:vAlign w:val="center"/>
          </w:tcPr>
          <w:p w14:paraId="1543B973">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2024-8-12</w:t>
            </w:r>
          </w:p>
        </w:tc>
        <w:tc>
          <w:tcPr>
            <w:tcW w:w="1259" w:type="dxa"/>
            <w:tcBorders>
              <w:top w:val="nil"/>
              <w:left w:val="nil"/>
              <w:bottom w:val="single" w:color="auto" w:sz="4" w:space="0"/>
              <w:right w:val="single" w:color="auto" w:sz="4" w:space="0"/>
            </w:tcBorders>
            <w:shd w:val="clear" w:color="auto" w:fill="auto"/>
            <w:vAlign w:val="center"/>
          </w:tcPr>
          <w:p w14:paraId="622E2094">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2024-7-23</w:t>
            </w:r>
          </w:p>
        </w:tc>
        <w:tc>
          <w:tcPr>
            <w:tcW w:w="743" w:type="dxa"/>
            <w:tcBorders>
              <w:top w:val="nil"/>
              <w:left w:val="nil"/>
              <w:bottom w:val="single" w:color="auto" w:sz="4" w:space="0"/>
              <w:right w:val="single" w:color="auto" w:sz="4" w:space="0"/>
            </w:tcBorders>
            <w:shd w:val="clear" w:color="auto" w:fill="auto"/>
            <w:vAlign w:val="center"/>
          </w:tcPr>
          <w:p w14:paraId="1EA4C9A0">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12500</w:t>
            </w:r>
          </w:p>
        </w:tc>
        <w:tc>
          <w:tcPr>
            <w:tcW w:w="1151" w:type="dxa"/>
            <w:tcBorders>
              <w:top w:val="nil"/>
              <w:left w:val="nil"/>
              <w:bottom w:val="single" w:color="auto" w:sz="4" w:space="0"/>
              <w:right w:val="single" w:color="auto" w:sz="4" w:space="0"/>
            </w:tcBorders>
            <w:shd w:val="clear" w:color="auto" w:fill="auto"/>
            <w:vAlign w:val="center"/>
          </w:tcPr>
          <w:p w14:paraId="32D7BC45">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归档</w:t>
            </w:r>
          </w:p>
        </w:tc>
        <w:tc>
          <w:tcPr>
            <w:tcW w:w="277" w:type="dxa"/>
            <w:vAlign w:val="center"/>
          </w:tcPr>
          <w:p w14:paraId="195E5EF0">
            <w:pPr>
              <w:widowControl/>
              <w:jc w:val="left"/>
              <w:rPr>
                <w:rFonts w:ascii="Times New Roman" w:hAnsi="Times New Roman" w:eastAsia="Times New Roman" w:cs="Times New Roman"/>
                <w:kern w:val="0"/>
                <w:sz w:val="20"/>
                <w:szCs w:val="20"/>
              </w:rPr>
            </w:pPr>
          </w:p>
        </w:tc>
      </w:tr>
      <w:tr w14:paraId="2D7820FB">
        <w:tblPrEx>
          <w:tblCellMar>
            <w:top w:w="0" w:type="dxa"/>
            <w:left w:w="108" w:type="dxa"/>
            <w:bottom w:w="0" w:type="dxa"/>
            <w:right w:w="108" w:type="dxa"/>
          </w:tblCellMar>
        </w:tblPrEx>
        <w:trPr>
          <w:trHeight w:val="636"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6E4E72C3">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9</w:t>
            </w:r>
          </w:p>
        </w:tc>
        <w:tc>
          <w:tcPr>
            <w:tcW w:w="1560" w:type="dxa"/>
            <w:tcBorders>
              <w:top w:val="nil"/>
              <w:left w:val="nil"/>
              <w:bottom w:val="single" w:color="auto" w:sz="4" w:space="0"/>
              <w:right w:val="single" w:color="auto" w:sz="4" w:space="0"/>
            </w:tcBorders>
            <w:shd w:val="clear" w:color="auto" w:fill="auto"/>
            <w:vAlign w:val="center"/>
          </w:tcPr>
          <w:p w14:paraId="52959B06">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洛龙卫公罚﹝2024﹞4号</w:t>
            </w:r>
          </w:p>
        </w:tc>
        <w:tc>
          <w:tcPr>
            <w:tcW w:w="1134" w:type="dxa"/>
            <w:tcBorders>
              <w:top w:val="nil"/>
              <w:left w:val="nil"/>
              <w:bottom w:val="single" w:color="auto" w:sz="4" w:space="0"/>
              <w:right w:val="single" w:color="auto" w:sz="4" w:space="0"/>
            </w:tcBorders>
            <w:shd w:val="clear" w:color="auto" w:fill="auto"/>
            <w:vAlign w:val="center"/>
          </w:tcPr>
          <w:p w14:paraId="50691C81">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公共卫生监督三股</w:t>
            </w:r>
          </w:p>
        </w:tc>
        <w:tc>
          <w:tcPr>
            <w:tcW w:w="708" w:type="dxa"/>
            <w:tcBorders>
              <w:top w:val="nil"/>
              <w:left w:val="nil"/>
              <w:bottom w:val="single" w:color="auto" w:sz="4" w:space="0"/>
              <w:right w:val="single" w:color="auto" w:sz="4" w:space="0"/>
            </w:tcBorders>
            <w:shd w:val="clear" w:color="auto" w:fill="auto"/>
            <w:vAlign w:val="center"/>
          </w:tcPr>
          <w:p w14:paraId="6B776D35">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公</w:t>
            </w:r>
          </w:p>
        </w:tc>
        <w:tc>
          <w:tcPr>
            <w:tcW w:w="1701" w:type="dxa"/>
            <w:tcBorders>
              <w:top w:val="nil"/>
              <w:left w:val="nil"/>
              <w:bottom w:val="single" w:color="auto" w:sz="4" w:space="0"/>
              <w:right w:val="single" w:color="auto" w:sz="4" w:space="0"/>
            </w:tcBorders>
            <w:shd w:val="clear" w:color="auto" w:fill="auto"/>
            <w:vAlign w:val="center"/>
          </w:tcPr>
          <w:p w14:paraId="5FA57D1E">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洛阳市洛龙区七宜酒店</w:t>
            </w:r>
          </w:p>
        </w:tc>
        <w:tc>
          <w:tcPr>
            <w:tcW w:w="2540" w:type="dxa"/>
            <w:tcBorders>
              <w:top w:val="nil"/>
              <w:left w:val="nil"/>
              <w:bottom w:val="single" w:color="auto" w:sz="4" w:space="0"/>
              <w:right w:val="single" w:color="auto" w:sz="4" w:space="0"/>
            </w:tcBorders>
            <w:shd w:val="clear" w:color="auto" w:fill="auto"/>
            <w:vAlign w:val="center"/>
          </w:tcPr>
          <w:p w14:paraId="6ABDD345">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未取得公共场所卫生许可证擅自营业案</w:t>
            </w:r>
          </w:p>
        </w:tc>
        <w:tc>
          <w:tcPr>
            <w:tcW w:w="1154" w:type="dxa"/>
            <w:tcBorders>
              <w:top w:val="nil"/>
              <w:left w:val="nil"/>
              <w:bottom w:val="single" w:color="auto" w:sz="4" w:space="0"/>
              <w:right w:val="single" w:color="auto" w:sz="4" w:space="0"/>
            </w:tcBorders>
            <w:shd w:val="clear" w:color="auto" w:fill="auto"/>
            <w:vAlign w:val="center"/>
          </w:tcPr>
          <w:p w14:paraId="0F5EE313">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2024-6-13</w:t>
            </w:r>
          </w:p>
        </w:tc>
        <w:tc>
          <w:tcPr>
            <w:tcW w:w="1284" w:type="dxa"/>
            <w:tcBorders>
              <w:top w:val="nil"/>
              <w:left w:val="nil"/>
              <w:bottom w:val="single" w:color="auto" w:sz="4" w:space="0"/>
              <w:right w:val="single" w:color="auto" w:sz="4" w:space="0"/>
            </w:tcBorders>
            <w:shd w:val="clear" w:color="auto" w:fill="auto"/>
            <w:vAlign w:val="center"/>
          </w:tcPr>
          <w:p w14:paraId="4639FDAF">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2024-6-14</w:t>
            </w:r>
          </w:p>
        </w:tc>
        <w:tc>
          <w:tcPr>
            <w:tcW w:w="1259" w:type="dxa"/>
            <w:tcBorders>
              <w:top w:val="nil"/>
              <w:left w:val="nil"/>
              <w:bottom w:val="single" w:color="auto" w:sz="4" w:space="0"/>
              <w:right w:val="single" w:color="auto" w:sz="4" w:space="0"/>
            </w:tcBorders>
            <w:shd w:val="clear" w:color="auto" w:fill="auto"/>
            <w:vAlign w:val="center"/>
          </w:tcPr>
          <w:p w14:paraId="39C5FBBD">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2024-7-17</w:t>
            </w:r>
          </w:p>
        </w:tc>
        <w:tc>
          <w:tcPr>
            <w:tcW w:w="1259" w:type="dxa"/>
            <w:tcBorders>
              <w:top w:val="nil"/>
              <w:left w:val="nil"/>
              <w:bottom w:val="single" w:color="auto" w:sz="4" w:space="0"/>
              <w:right w:val="single" w:color="auto" w:sz="4" w:space="0"/>
            </w:tcBorders>
            <w:shd w:val="clear" w:color="auto" w:fill="auto"/>
            <w:vAlign w:val="center"/>
          </w:tcPr>
          <w:p w14:paraId="7B576157">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2024-6-28</w:t>
            </w:r>
          </w:p>
        </w:tc>
        <w:tc>
          <w:tcPr>
            <w:tcW w:w="743" w:type="dxa"/>
            <w:tcBorders>
              <w:top w:val="nil"/>
              <w:left w:val="nil"/>
              <w:bottom w:val="single" w:color="auto" w:sz="4" w:space="0"/>
              <w:right w:val="single" w:color="auto" w:sz="4" w:space="0"/>
            </w:tcBorders>
            <w:shd w:val="clear" w:color="auto" w:fill="auto"/>
            <w:vAlign w:val="center"/>
          </w:tcPr>
          <w:p w14:paraId="623E4515">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1000</w:t>
            </w:r>
          </w:p>
        </w:tc>
        <w:tc>
          <w:tcPr>
            <w:tcW w:w="1151" w:type="dxa"/>
            <w:tcBorders>
              <w:top w:val="nil"/>
              <w:left w:val="nil"/>
              <w:bottom w:val="single" w:color="auto" w:sz="4" w:space="0"/>
              <w:right w:val="single" w:color="auto" w:sz="4" w:space="0"/>
            </w:tcBorders>
            <w:shd w:val="clear" w:color="auto" w:fill="auto"/>
            <w:vAlign w:val="center"/>
          </w:tcPr>
          <w:p w14:paraId="09ED27D9">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归档</w:t>
            </w:r>
          </w:p>
        </w:tc>
        <w:tc>
          <w:tcPr>
            <w:tcW w:w="277" w:type="dxa"/>
            <w:vAlign w:val="center"/>
          </w:tcPr>
          <w:p w14:paraId="6A1E74EA">
            <w:pPr>
              <w:widowControl/>
              <w:jc w:val="left"/>
              <w:rPr>
                <w:rFonts w:ascii="Times New Roman" w:hAnsi="Times New Roman" w:eastAsia="Times New Roman" w:cs="Times New Roman"/>
                <w:kern w:val="0"/>
                <w:sz w:val="20"/>
                <w:szCs w:val="20"/>
              </w:rPr>
            </w:pPr>
          </w:p>
        </w:tc>
      </w:tr>
      <w:tr w14:paraId="664674F8">
        <w:tblPrEx>
          <w:tblCellMar>
            <w:top w:w="0" w:type="dxa"/>
            <w:left w:w="108" w:type="dxa"/>
            <w:bottom w:w="0" w:type="dxa"/>
            <w:right w:w="108" w:type="dxa"/>
          </w:tblCellMar>
        </w:tblPrEx>
        <w:trPr>
          <w:trHeight w:val="636"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74960D34">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10</w:t>
            </w:r>
          </w:p>
        </w:tc>
        <w:tc>
          <w:tcPr>
            <w:tcW w:w="1560" w:type="dxa"/>
            <w:tcBorders>
              <w:top w:val="nil"/>
              <w:left w:val="nil"/>
              <w:bottom w:val="single" w:color="auto" w:sz="4" w:space="0"/>
              <w:right w:val="single" w:color="auto" w:sz="4" w:space="0"/>
            </w:tcBorders>
            <w:shd w:val="clear" w:color="auto" w:fill="auto"/>
            <w:vAlign w:val="center"/>
          </w:tcPr>
          <w:p w14:paraId="3B8583CB">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洛龙卫公罚﹝2024﹞3号</w:t>
            </w:r>
          </w:p>
        </w:tc>
        <w:tc>
          <w:tcPr>
            <w:tcW w:w="1134" w:type="dxa"/>
            <w:tcBorders>
              <w:top w:val="nil"/>
              <w:left w:val="nil"/>
              <w:bottom w:val="single" w:color="auto" w:sz="4" w:space="0"/>
              <w:right w:val="single" w:color="auto" w:sz="4" w:space="0"/>
            </w:tcBorders>
            <w:shd w:val="clear" w:color="auto" w:fill="auto"/>
            <w:vAlign w:val="center"/>
          </w:tcPr>
          <w:p w14:paraId="0C1DDEFC">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公共卫生监督三股</w:t>
            </w:r>
          </w:p>
        </w:tc>
        <w:tc>
          <w:tcPr>
            <w:tcW w:w="708" w:type="dxa"/>
            <w:tcBorders>
              <w:top w:val="nil"/>
              <w:left w:val="nil"/>
              <w:bottom w:val="single" w:color="auto" w:sz="4" w:space="0"/>
              <w:right w:val="single" w:color="auto" w:sz="4" w:space="0"/>
            </w:tcBorders>
            <w:shd w:val="clear" w:color="auto" w:fill="auto"/>
            <w:vAlign w:val="center"/>
          </w:tcPr>
          <w:p w14:paraId="71003406">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公</w:t>
            </w:r>
          </w:p>
        </w:tc>
        <w:tc>
          <w:tcPr>
            <w:tcW w:w="1701" w:type="dxa"/>
            <w:tcBorders>
              <w:top w:val="nil"/>
              <w:left w:val="nil"/>
              <w:bottom w:val="single" w:color="auto" w:sz="4" w:space="0"/>
              <w:right w:val="single" w:color="auto" w:sz="4" w:space="0"/>
            </w:tcBorders>
            <w:shd w:val="clear" w:color="auto" w:fill="auto"/>
            <w:vAlign w:val="center"/>
          </w:tcPr>
          <w:p w14:paraId="2FD8B926">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洛阳市洛龙区原肌肤美容服务店</w:t>
            </w:r>
          </w:p>
        </w:tc>
        <w:tc>
          <w:tcPr>
            <w:tcW w:w="2540" w:type="dxa"/>
            <w:tcBorders>
              <w:top w:val="nil"/>
              <w:left w:val="nil"/>
              <w:bottom w:val="single" w:color="auto" w:sz="4" w:space="0"/>
              <w:right w:val="single" w:color="auto" w:sz="4" w:space="0"/>
            </w:tcBorders>
            <w:shd w:val="clear" w:color="auto" w:fill="auto"/>
            <w:vAlign w:val="center"/>
          </w:tcPr>
          <w:p w14:paraId="2843C118">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未依法取得公共场所卫生许可证擅自营业案</w:t>
            </w:r>
          </w:p>
        </w:tc>
        <w:tc>
          <w:tcPr>
            <w:tcW w:w="1154" w:type="dxa"/>
            <w:tcBorders>
              <w:top w:val="nil"/>
              <w:left w:val="nil"/>
              <w:bottom w:val="single" w:color="auto" w:sz="4" w:space="0"/>
              <w:right w:val="single" w:color="auto" w:sz="4" w:space="0"/>
            </w:tcBorders>
            <w:shd w:val="clear" w:color="auto" w:fill="auto"/>
            <w:vAlign w:val="center"/>
          </w:tcPr>
          <w:p w14:paraId="4A538AD6">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2024-6-6</w:t>
            </w:r>
          </w:p>
        </w:tc>
        <w:tc>
          <w:tcPr>
            <w:tcW w:w="1284" w:type="dxa"/>
            <w:tcBorders>
              <w:top w:val="nil"/>
              <w:left w:val="nil"/>
              <w:bottom w:val="single" w:color="auto" w:sz="4" w:space="0"/>
              <w:right w:val="single" w:color="auto" w:sz="4" w:space="0"/>
            </w:tcBorders>
            <w:shd w:val="clear" w:color="auto" w:fill="auto"/>
            <w:vAlign w:val="center"/>
          </w:tcPr>
          <w:p w14:paraId="02021AC6">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2024-6-7</w:t>
            </w:r>
          </w:p>
        </w:tc>
        <w:tc>
          <w:tcPr>
            <w:tcW w:w="1259" w:type="dxa"/>
            <w:tcBorders>
              <w:top w:val="nil"/>
              <w:left w:val="nil"/>
              <w:bottom w:val="single" w:color="auto" w:sz="4" w:space="0"/>
              <w:right w:val="single" w:color="auto" w:sz="4" w:space="0"/>
            </w:tcBorders>
            <w:shd w:val="clear" w:color="auto" w:fill="auto"/>
            <w:vAlign w:val="center"/>
          </w:tcPr>
          <w:p w14:paraId="25C9C80B">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2024-7-17</w:t>
            </w:r>
          </w:p>
        </w:tc>
        <w:tc>
          <w:tcPr>
            <w:tcW w:w="1259" w:type="dxa"/>
            <w:tcBorders>
              <w:top w:val="nil"/>
              <w:left w:val="nil"/>
              <w:bottom w:val="single" w:color="auto" w:sz="4" w:space="0"/>
              <w:right w:val="single" w:color="auto" w:sz="4" w:space="0"/>
            </w:tcBorders>
            <w:shd w:val="clear" w:color="auto" w:fill="auto"/>
            <w:vAlign w:val="center"/>
          </w:tcPr>
          <w:p w14:paraId="490C049F">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2024-6-28</w:t>
            </w:r>
          </w:p>
        </w:tc>
        <w:tc>
          <w:tcPr>
            <w:tcW w:w="743" w:type="dxa"/>
            <w:tcBorders>
              <w:top w:val="nil"/>
              <w:left w:val="nil"/>
              <w:bottom w:val="single" w:color="auto" w:sz="4" w:space="0"/>
              <w:right w:val="single" w:color="auto" w:sz="4" w:space="0"/>
            </w:tcBorders>
            <w:shd w:val="clear" w:color="auto" w:fill="auto"/>
            <w:vAlign w:val="center"/>
          </w:tcPr>
          <w:p w14:paraId="6D1A2233">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3500</w:t>
            </w:r>
          </w:p>
        </w:tc>
        <w:tc>
          <w:tcPr>
            <w:tcW w:w="1151" w:type="dxa"/>
            <w:tcBorders>
              <w:top w:val="nil"/>
              <w:left w:val="nil"/>
              <w:bottom w:val="single" w:color="auto" w:sz="4" w:space="0"/>
              <w:right w:val="single" w:color="auto" w:sz="4" w:space="0"/>
            </w:tcBorders>
            <w:shd w:val="clear" w:color="auto" w:fill="auto"/>
            <w:vAlign w:val="center"/>
          </w:tcPr>
          <w:p w14:paraId="1E9EE196">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归档</w:t>
            </w:r>
          </w:p>
        </w:tc>
        <w:tc>
          <w:tcPr>
            <w:tcW w:w="277" w:type="dxa"/>
            <w:vAlign w:val="center"/>
          </w:tcPr>
          <w:p w14:paraId="5040F010">
            <w:pPr>
              <w:widowControl/>
              <w:jc w:val="left"/>
              <w:rPr>
                <w:rFonts w:ascii="Times New Roman" w:hAnsi="Times New Roman" w:eastAsia="Times New Roman" w:cs="Times New Roman"/>
                <w:kern w:val="0"/>
                <w:sz w:val="20"/>
                <w:szCs w:val="20"/>
              </w:rPr>
            </w:pPr>
          </w:p>
        </w:tc>
      </w:tr>
      <w:tr w14:paraId="19EA834B">
        <w:tblPrEx>
          <w:tblCellMar>
            <w:top w:w="0" w:type="dxa"/>
            <w:left w:w="108" w:type="dxa"/>
            <w:bottom w:w="0" w:type="dxa"/>
            <w:right w:w="108" w:type="dxa"/>
          </w:tblCellMar>
        </w:tblPrEx>
        <w:trPr>
          <w:trHeight w:val="636"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38024229">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11</w:t>
            </w:r>
          </w:p>
        </w:tc>
        <w:tc>
          <w:tcPr>
            <w:tcW w:w="1560" w:type="dxa"/>
            <w:tcBorders>
              <w:top w:val="nil"/>
              <w:left w:val="nil"/>
              <w:bottom w:val="single" w:color="auto" w:sz="4" w:space="0"/>
              <w:right w:val="single" w:color="auto" w:sz="4" w:space="0"/>
            </w:tcBorders>
            <w:shd w:val="clear" w:color="auto" w:fill="auto"/>
            <w:vAlign w:val="center"/>
          </w:tcPr>
          <w:p w14:paraId="49B0E03B">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洛龙卫医罚﹝2024﹞10号</w:t>
            </w:r>
          </w:p>
        </w:tc>
        <w:tc>
          <w:tcPr>
            <w:tcW w:w="1134" w:type="dxa"/>
            <w:tcBorders>
              <w:top w:val="nil"/>
              <w:left w:val="nil"/>
              <w:bottom w:val="single" w:color="auto" w:sz="4" w:space="0"/>
              <w:right w:val="single" w:color="auto" w:sz="4" w:space="0"/>
            </w:tcBorders>
            <w:shd w:val="clear" w:color="auto" w:fill="auto"/>
            <w:vAlign w:val="center"/>
          </w:tcPr>
          <w:p w14:paraId="21972043">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医疗卫生监督四股</w:t>
            </w:r>
          </w:p>
        </w:tc>
        <w:tc>
          <w:tcPr>
            <w:tcW w:w="708" w:type="dxa"/>
            <w:tcBorders>
              <w:top w:val="nil"/>
              <w:left w:val="nil"/>
              <w:bottom w:val="single" w:color="auto" w:sz="4" w:space="0"/>
              <w:right w:val="single" w:color="auto" w:sz="4" w:space="0"/>
            </w:tcBorders>
            <w:shd w:val="clear" w:color="auto" w:fill="auto"/>
            <w:vAlign w:val="center"/>
          </w:tcPr>
          <w:p w14:paraId="3DBD623D">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医</w:t>
            </w:r>
          </w:p>
        </w:tc>
        <w:tc>
          <w:tcPr>
            <w:tcW w:w="1701" w:type="dxa"/>
            <w:tcBorders>
              <w:top w:val="nil"/>
              <w:left w:val="nil"/>
              <w:bottom w:val="single" w:color="auto" w:sz="4" w:space="0"/>
              <w:right w:val="single" w:color="auto" w:sz="4" w:space="0"/>
            </w:tcBorders>
            <w:shd w:val="clear" w:color="auto" w:fill="auto"/>
            <w:vAlign w:val="center"/>
          </w:tcPr>
          <w:p w14:paraId="256E84F8">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洛阳市洛龙区小王养生保健馆</w:t>
            </w:r>
          </w:p>
        </w:tc>
        <w:tc>
          <w:tcPr>
            <w:tcW w:w="2540" w:type="dxa"/>
            <w:tcBorders>
              <w:top w:val="nil"/>
              <w:left w:val="nil"/>
              <w:bottom w:val="single" w:color="auto" w:sz="4" w:space="0"/>
              <w:right w:val="single" w:color="auto" w:sz="4" w:space="0"/>
            </w:tcBorders>
            <w:shd w:val="clear" w:color="auto" w:fill="auto"/>
            <w:vAlign w:val="center"/>
          </w:tcPr>
          <w:p w14:paraId="1BEFEA86">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未取得医疗机构执业许可证开展诊疗活动案</w:t>
            </w:r>
          </w:p>
        </w:tc>
        <w:tc>
          <w:tcPr>
            <w:tcW w:w="1154" w:type="dxa"/>
            <w:tcBorders>
              <w:top w:val="nil"/>
              <w:left w:val="nil"/>
              <w:bottom w:val="single" w:color="auto" w:sz="4" w:space="0"/>
              <w:right w:val="single" w:color="auto" w:sz="4" w:space="0"/>
            </w:tcBorders>
            <w:shd w:val="clear" w:color="auto" w:fill="auto"/>
            <w:vAlign w:val="center"/>
          </w:tcPr>
          <w:p w14:paraId="5E04D4A5">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2024-5-24</w:t>
            </w:r>
          </w:p>
        </w:tc>
        <w:tc>
          <w:tcPr>
            <w:tcW w:w="1284" w:type="dxa"/>
            <w:tcBorders>
              <w:top w:val="nil"/>
              <w:left w:val="nil"/>
              <w:bottom w:val="single" w:color="auto" w:sz="4" w:space="0"/>
              <w:right w:val="single" w:color="auto" w:sz="4" w:space="0"/>
            </w:tcBorders>
            <w:shd w:val="clear" w:color="auto" w:fill="auto"/>
            <w:vAlign w:val="center"/>
          </w:tcPr>
          <w:p w14:paraId="7A5EA018">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2024-5-27</w:t>
            </w:r>
          </w:p>
        </w:tc>
        <w:tc>
          <w:tcPr>
            <w:tcW w:w="1259" w:type="dxa"/>
            <w:tcBorders>
              <w:top w:val="nil"/>
              <w:left w:val="nil"/>
              <w:bottom w:val="single" w:color="auto" w:sz="4" w:space="0"/>
              <w:right w:val="single" w:color="auto" w:sz="4" w:space="0"/>
            </w:tcBorders>
            <w:shd w:val="clear" w:color="auto" w:fill="auto"/>
            <w:vAlign w:val="center"/>
          </w:tcPr>
          <w:p w14:paraId="1B30B6FA">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2024-8-12</w:t>
            </w:r>
          </w:p>
        </w:tc>
        <w:tc>
          <w:tcPr>
            <w:tcW w:w="1259" w:type="dxa"/>
            <w:tcBorders>
              <w:top w:val="nil"/>
              <w:left w:val="nil"/>
              <w:bottom w:val="single" w:color="auto" w:sz="4" w:space="0"/>
              <w:right w:val="single" w:color="auto" w:sz="4" w:space="0"/>
            </w:tcBorders>
            <w:shd w:val="clear" w:color="auto" w:fill="auto"/>
            <w:vAlign w:val="center"/>
          </w:tcPr>
          <w:p w14:paraId="36E84AD8">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2024-7-23</w:t>
            </w:r>
          </w:p>
        </w:tc>
        <w:tc>
          <w:tcPr>
            <w:tcW w:w="743" w:type="dxa"/>
            <w:tcBorders>
              <w:top w:val="nil"/>
              <w:left w:val="nil"/>
              <w:bottom w:val="single" w:color="auto" w:sz="4" w:space="0"/>
              <w:right w:val="single" w:color="auto" w:sz="4" w:space="0"/>
            </w:tcBorders>
            <w:shd w:val="clear" w:color="auto" w:fill="auto"/>
            <w:vAlign w:val="center"/>
          </w:tcPr>
          <w:p w14:paraId="088C18E3">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50000</w:t>
            </w:r>
          </w:p>
        </w:tc>
        <w:tc>
          <w:tcPr>
            <w:tcW w:w="1151" w:type="dxa"/>
            <w:tcBorders>
              <w:top w:val="nil"/>
              <w:left w:val="nil"/>
              <w:bottom w:val="single" w:color="auto" w:sz="4" w:space="0"/>
              <w:right w:val="single" w:color="auto" w:sz="4" w:space="0"/>
            </w:tcBorders>
            <w:shd w:val="clear" w:color="auto" w:fill="auto"/>
            <w:vAlign w:val="center"/>
          </w:tcPr>
          <w:p w14:paraId="01A37CD5">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归档</w:t>
            </w:r>
          </w:p>
        </w:tc>
        <w:tc>
          <w:tcPr>
            <w:tcW w:w="277" w:type="dxa"/>
            <w:vAlign w:val="center"/>
          </w:tcPr>
          <w:p w14:paraId="77F8ABFA">
            <w:pPr>
              <w:widowControl/>
              <w:jc w:val="left"/>
              <w:rPr>
                <w:rFonts w:ascii="Times New Roman" w:hAnsi="Times New Roman" w:eastAsia="Times New Roman" w:cs="Times New Roman"/>
                <w:kern w:val="0"/>
                <w:sz w:val="20"/>
                <w:szCs w:val="20"/>
              </w:rPr>
            </w:pPr>
          </w:p>
        </w:tc>
      </w:tr>
      <w:tr w14:paraId="4A1178F3">
        <w:tblPrEx>
          <w:tblCellMar>
            <w:top w:w="0" w:type="dxa"/>
            <w:left w:w="108" w:type="dxa"/>
            <w:bottom w:w="0" w:type="dxa"/>
            <w:right w:w="108" w:type="dxa"/>
          </w:tblCellMar>
        </w:tblPrEx>
        <w:trPr>
          <w:trHeight w:val="636"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54BBA1CC">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12</w:t>
            </w:r>
          </w:p>
        </w:tc>
        <w:tc>
          <w:tcPr>
            <w:tcW w:w="1560" w:type="dxa"/>
            <w:tcBorders>
              <w:top w:val="nil"/>
              <w:left w:val="nil"/>
              <w:bottom w:val="single" w:color="auto" w:sz="4" w:space="0"/>
              <w:right w:val="single" w:color="auto" w:sz="4" w:space="0"/>
            </w:tcBorders>
            <w:shd w:val="clear" w:color="auto" w:fill="auto"/>
            <w:vAlign w:val="center"/>
          </w:tcPr>
          <w:p w14:paraId="3D3AE8E0">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洛龙卫公罚﹝2024﹞2号</w:t>
            </w:r>
          </w:p>
        </w:tc>
        <w:tc>
          <w:tcPr>
            <w:tcW w:w="1134" w:type="dxa"/>
            <w:tcBorders>
              <w:top w:val="nil"/>
              <w:left w:val="nil"/>
              <w:bottom w:val="single" w:color="auto" w:sz="4" w:space="0"/>
              <w:right w:val="single" w:color="auto" w:sz="4" w:space="0"/>
            </w:tcBorders>
            <w:shd w:val="clear" w:color="auto" w:fill="auto"/>
            <w:vAlign w:val="center"/>
          </w:tcPr>
          <w:p w14:paraId="1804A415">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公共卫生监督三股</w:t>
            </w:r>
          </w:p>
        </w:tc>
        <w:tc>
          <w:tcPr>
            <w:tcW w:w="708" w:type="dxa"/>
            <w:tcBorders>
              <w:top w:val="nil"/>
              <w:left w:val="nil"/>
              <w:bottom w:val="single" w:color="auto" w:sz="4" w:space="0"/>
              <w:right w:val="single" w:color="auto" w:sz="4" w:space="0"/>
            </w:tcBorders>
            <w:shd w:val="clear" w:color="auto" w:fill="auto"/>
            <w:vAlign w:val="center"/>
          </w:tcPr>
          <w:p w14:paraId="051770C8">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公</w:t>
            </w:r>
          </w:p>
        </w:tc>
        <w:tc>
          <w:tcPr>
            <w:tcW w:w="1701" w:type="dxa"/>
            <w:tcBorders>
              <w:top w:val="nil"/>
              <w:left w:val="nil"/>
              <w:bottom w:val="single" w:color="auto" w:sz="4" w:space="0"/>
              <w:right w:val="single" w:color="auto" w:sz="4" w:space="0"/>
            </w:tcBorders>
            <w:shd w:val="clear" w:color="auto" w:fill="auto"/>
            <w:vAlign w:val="center"/>
          </w:tcPr>
          <w:p w14:paraId="6F4E5024">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洛阳市洛龙区乐尚酒店</w:t>
            </w:r>
          </w:p>
        </w:tc>
        <w:tc>
          <w:tcPr>
            <w:tcW w:w="2540" w:type="dxa"/>
            <w:tcBorders>
              <w:top w:val="nil"/>
              <w:left w:val="nil"/>
              <w:bottom w:val="single" w:color="auto" w:sz="4" w:space="0"/>
              <w:right w:val="single" w:color="auto" w:sz="4" w:space="0"/>
            </w:tcBorders>
            <w:shd w:val="clear" w:color="auto" w:fill="auto"/>
            <w:vAlign w:val="center"/>
          </w:tcPr>
          <w:p w14:paraId="2A656AB8">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未依法取得公共场所卫生许可证擅自营业案</w:t>
            </w:r>
          </w:p>
        </w:tc>
        <w:tc>
          <w:tcPr>
            <w:tcW w:w="1154" w:type="dxa"/>
            <w:tcBorders>
              <w:top w:val="nil"/>
              <w:left w:val="nil"/>
              <w:bottom w:val="single" w:color="auto" w:sz="4" w:space="0"/>
              <w:right w:val="single" w:color="auto" w:sz="4" w:space="0"/>
            </w:tcBorders>
            <w:shd w:val="clear" w:color="auto" w:fill="auto"/>
            <w:vAlign w:val="center"/>
          </w:tcPr>
          <w:p w14:paraId="0FBBCF37">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2024-5-21</w:t>
            </w:r>
          </w:p>
        </w:tc>
        <w:tc>
          <w:tcPr>
            <w:tcW w:w="1284" w:type="dxa"/>
            <w:tcBorders>
              <w:top w:val="nil"/>
              <w:left w:val="nil"/>
              <w:bottom w:val="single" w:color="auto" w:sz="4" w:space="0"/>
              <w:right w:val="single" w:color="auto" w:sz="4" w:space="0"/>
            </w:tcBorders>
            <w:shd w:val="clear" w:color="auto" w:fill="auto"/>
            <w:vAlign w:val="center"/>
          </w:tcPr>
          <w:p w14:paraId="33093790">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2024-5-22</w:t>
            </w:r>
          </w:p>
        </w:tc>
        <w:tc>
          <w:tcPr>
            <w:tcW w:w="1259" w:type="dxa"/>
            <w:tcBorders>
              <w:top w:val="nil"/>
              <w:left w:val="nil"/>
              <w:bottom w:val="single" w:color="auto" w:sz="4" w:space="0"/>
              <w:right w:val="single" w:color="auto" w:sz="4" w:space="0"/>
            </w:tcBorders>
            <w:shd w:val="clear" w:color="auto" w:fill="auto"/>
            <w:vAlign w:val="center"/>
          </w:tcPr>
          <w:p w14:paraId="03A56D34">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2024-7-8</w:t>
            </w:r>
          </w:p>
        </w:tc>
        <w:tc>
          <w:tcPr>
            <w:tcW w:w="1259" w:type="dxa"/>
            <w:tcBorders>
              <w:top w:val="nil"/>
              <w:left w:val="nil"/>
              <w:bottom w:val="single" w:color="auto" w:sz="4" w:space="0"/>
              <w:right w:val="single" w:color="auto" w:sz="4" w:space="0"/>
            </w:tcBorders>
            <w:shd w:val="clear" w:color="auto" w:fill="auto"/>
            <w:vAlign w:val="center"/>
          </w:tcPr>
          <w:p w14:paraId="7C5B07DA">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2024-6-20</w:t>
            </w:r>
          </w:p>
        </w:tc>
        <w:tc>
          <w:tcPr>
            <w:tcW w:w="743" w:type="dxa"/>
            <w:tcBorders>
              <w:top w:val="nil"/>
              <w:left w:val="nil"/>
              <w:bottom w:val="single" w:color="auto" w:sz="4" w:space="0"/>
              <w:right w:val="single" w:color="auto" w:sz="4" w:space="0"/>
            </w:tcBorders>
            <w:shd w:val="clear" w:color="auto" w:fill="auto"/>
            <w:vAlign w:val="center"/>
          </w:tcPr>
          <w:p w14:paraId="4B493D97">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5200</w:t>
            </w:r>
          </w:p>
        </w:tc>
        <w:tc>
          <w:tcPr>
            <w:tcW w:w="1151" w:type="dxa"/>
            <w:tcBorders>
              <w:top w:val="nil"/>
              <w:left w:val="nil"/>
              <w:bottom w:val="single" w:color="auto" w:sz="4" w:space="0"/>
              <w:right w:val="single" w:color="auto" w:sz="4" w:space="0"/>
            </w:tcBorders>
            <w:shd w:val="clear" w:color="auto" w:fill="auto"/>
            <w:vAlign w:val="center"/>
          </w:tcPr>
          <w:p w14:paraId="53CCAC63">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归档</w:t>
            </w:r>
          </w:p>
        </w:tc>
        <w:tc>
          <w:tcPr>
            <w:tcW w:w="277" w:type="dxa"/>
            <w:vAlign w:val="center"/>
          </w:tcPr>
          <w:p w14:paraId="6DFE2655">
            <w:pPr>
              <w:widowControl/>
              <w:jc w:val="left"/>
              <w:rPr>
                <w:rFonts w:ascii="Times New Roman" w:hAnsi="Times New Roman" w:eastAsia="Times New Roman" w:cs="Times New Roman"/>
                <w:kern w:val="0"/>
                <w:sz w:val="20"/>
                <w:szCs w:val="20"/>
              </w:rPr>
            </w:pPr>
          </w:p>
        </w:tc>
      </w:tr>
      <w:tr w14:paraId="2746D4E2">
        <w:tblPrEx>
          <w:tblCellMar>
            <w:top w:w="0" w:type="dxa"/>
            <w:left w:w="108" w:type="dxa"/>
            <w:bottom w:w="0" w:type="dxa"/>
            <w:right w:w="108" w:type="dxa"/>
          </w:tblCellMar>
        </w:tblPrEx>
        <w:trPr>
          <w:trHeight w:val="636"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1B59D5AD">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13</w:t>
            </w:r>
          </w:p>
        </w:tc>
        <w:tc>
          <w:tcPr>
            <w:tcW w:w="1560" w:type="dxa"/>
            <w:tcBorders>
              <w:top w:val="nil"/>
              <w:left w:val="nil"/>
              <w:bottom w:val="single" w:color="auto" w:sz="4" w:space="0"/>
              <w:right w:val="single" w:color="auto" w:sz="4" w:space="0"/>
            </w:tcBorders>
            <w:shd w:val="clear" w:color="auto" w:fill="auto"/>
            <w:vAlign w:val="center"/>
          </w:tcPr>
          <w:p w14:paraId="606707B1">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洛龙卫传罚﹝2024﹞2号</w:t>
            </w:r>
          </w:p>
        </w:tc>
        <w:tc>
          <w:tcPr>
            <w:tcW w:w="1134" w:type="dxa"/>
            <w:tcBorders>
              <w:top w:val="nil"/>
              <w:left w:val="nil"/>
              <w:bottom w:val="single" w:color="auto" w:sz="4" w:space="0"/>
              <w:right w:val="single" w:color="auto" w:sz="4" w:space="0"/>
            </w:tcBorders>
            <w:shd w:val="clear" w:color="auto" w:fill="auto"/>
            <w:vAlign w:val="center"/>
          </w:tcPr>
          <w:p w14:paraId="6B9EF3D4">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医疗卫生监督四股</w:t>
            </w:r>
          </w:p>
        </w:tc>
        <w:tc>
          <w:tcPr>
            <w:tcW w:w="708" w:type="dxa"/>
            <w:tcBorders>
              <w:top w:val="nil"/>
              <w:left w:val="nil"/>
              <w:bottom w:val="single" w:color="auto" w:sz="4" w:space="0"/>
              <w:right w:val="single" w:color="auto" w:sz="4" w:space="0"/>
            </w:tcBorders>
            <w:shd w:val="clear" w:color="auto" w:fill="auto"/>
            <w:vAlign w:val="center"/>
          </w:tcPr>
          <w:p w14:paraId="4BFD06BF">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传</w:t>
            </w:r>
          </w:p>
        </w:tc>
        <w:tc>
          <w:tcPr>
            <w:tcW w:w="1701" w:type="dxa"/>
            <w:tcBorders>
              <w:top w:val="nil"/>
              <w:left w:val="nil"/>
              <w:bottom w:val="single" w:color="auto" w:sz="4" w:space="0"/>
              <w:right w:val="single" w:color="auto" w:sz="4" w:space="0"/>
            </w:tcBorders>
            <w:shd w:val="clear" w:color="auto" w:fill="auto"/>
            <w:vAlign w:val="center"/>
          </w:tcPr>
          <w:p w14:paraId="44F8BB9B">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宜人路正美口腔门诊部</w:t>
            </w:r>
          </w:p>
        </w:tc>
        <w:tc>
          <w:tcPr>
            <w:tcW w:w="2540" w:type="dxa"/>
            <w:tcBorders>
              <w:top w:val="nil"/>
              <w:left w:val="nil"/>
              <w:bottom w:val="single" w:color="auto" w:sz="4" w:space="0"/>
              <w:right w:val="single" w:color="auto" w:sz="4" w:space="0"/>
            </w:tcBorders>
            <w:shd w:val="clear" w:color="auto" w:fill="auto"/>
            <w:vAlign w:val="center"/>
          </w:tcPr>
          <w:p w14:paraId="15420A92">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使用一次性注射器未及时毁形案</w:t>
            </w:r>
          </w:p>
        </w:tc>
        <w:tc>
          <w:tcPr>
            <w:tcW w:w="1154" w:type="dxa"/>
            <w:tcBorders>
              <w:top w:val="nil"/>
              <w:left w:val="nil"/>
              <w:bottom w:val="single" w:color="auto" w:sz="4" w:space="0"/>
              <w:right w:val="single" w:color="auto" w:sz="4" w:space="0"/>
            </w:tcBorders>
            <w:shd w:val="clear" w:color="auto" w:fill="auto"/>
            <w:vAlign w:val="center"/>
          </w:tcPr>
          <w:p w14:paraId="219C2DAD">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2024-5-14</w:t>
            </w:r>
          </w:p>
        </w:tc>
        <w:tc>
          <w:tcPr>
            <w:tcW w:w="1284" w:type="dxa"/>
            <w:tcBorders>
              <w:top w:val="nil"/>
              <w:left w:val="nil"/>
              <w:bottom w:val="single" w:color="auto" w:sz="4" w:space="0"/>
              <w:right w:val="single" w:color="auto" w:sz="4" w:space="0"/>
            </w:tcBorders>
            <w:shd w:val="clear" w:color="auto" w:fill="auto"/>
            <w:vAlign w:val="center"/>
          </w:tcPr>
          <w:p w14:paraId="7F9106E2">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2024-5-15</w:t>
            </w:r>
          </w:p>
        </w:tc>
        <w:tc>
          <w:tcPr>
            <w:tcW w:w="1259" w:type="dxa"/>
            <w:tcBorders>
              <w:top w:val="nil"/>
              <w:left w:val="nil"/>
              <w:bottom w:val="single" w:color="auto" w:sz="4" w:space="0"/>
              <w:right w:val="single" w:color="auto" w:sz="4" w:space="0"/>
            </w:tcBorders>
            <w:shd w:val="clear" w:color="auto" w:fill="auto"/>
            <w:vAlign w:val="center"/>
          </w:tcPr>
          <w:p w14:paraId="79C1FF6A">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2024-7-1</w:t>
            </w:r>
          </w:p>
        </w:tc>
        <w:tc>
          <w:tcPr>
            <w:tcW w:w="1259" w:type="dxa"/>
            <w:tcBorders>
              <w:top w:val="nil"/>
              <w:left w:val="nil"/>
              <w:bottom w:val="single" w:color="auto" w:sz="4" w:space="0"/>
              <w:right w:val="single" w:color="auto" w:sz="4" w:space="0"/>
            </w:tcBorders>
            <w:shd w:val="clear" w:color="auto" w:fill="auto"/>
            <w:vAlign w:val="center"/>
          </w:tcPr>
          <w:p w14:paraId="22707454">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2024-6-18</w:t>
            </w:r>
          </w:p>
        </w:tc>
        <w:tc>
          <w:tcPr>
            <w:tcW w:w="743" w:type="dxa"/>
            <w:tcBorders>
              <w:top w:val="nil"/>
              <w:left w:val="nil"/>
              <w:bottom w:val="single" w:color="auto" w:sz="4" w:space="0"/>
              <w:right w:val="single" w:color="auto" w:sz="4" w:space="0"/>
            </w:tcBorders>
            <w:shd w:val="clear" w:color="auto" w:fill="auto"/>
            <w:vAlign w:val="center"/>
          </w:tcPr>
          <w:p w14:paraId="4F2B86DE">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2300</w:t>
            </w:r>
          </w:p>
        </w:tc>
        <w:tc>
          <w:tcPr>
            <w:tcW w:w="1151" w:type="dxa"/>
            <w:tcBorders>
              <w:top w:val="nil"/>
              <w:left w:val="nil"/>
              <w:bottom w:val="single" w:color="auto" w:sz="4" w:space="0"/>
              <w:right w:val="single" w:color="auto" w:sz="4" w:space="0"/>
            </w:tcBorders>
            <w:shd w:val="clear" w:color="auto" w:fill="auto"/>
            <w:vAlign w:val="center"/>
          </w:tcPr>
          <w:p w14:paraId="53E1D002">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归档</w:t>
            </w:r>
          </w:p>
        </w:tc>
        <w:tc>
          <w:tcPr>
            <w:tcW w:w="277" w:type="dxa"/>
            <w:vAlign w:val="center"/>
          </w:tcPr>
          <w:p w14:paraId="18F5C302">
            <w:pPr>
              <w:widowControl/>
              <w:jc w:val="left"/>
              <w:rPr>
                <w:rFonts w:ascii="Times New Roman" w:hAnsi="Times New Roman" w:eastAsia="Times New Roman" w:cs="Times New Roman"/>
                <w:kern w:val="0"/>
                <w:sz w:val="20"/>
                <w:szCs w:val="20"/>
              </w:rPr>
            </w:pPr>
          </w:p>
        </w:tc>
      </w:tr>
      <w:tr w14:paraId="0FA89068">
        <w:tblPrEx>
          <w:tblCellMar>
            <w:top w:w="0" w:type="dxa"/>
            <w:left w:w="108" w:type="dxa"/>
            <w:bottom w:w="0" w:type="dxa"/>
            <w:right w:w="108" w:type="dxa"/>
          </w:tblCellMar>
        </w:tblPrEx>
        <w:trPr>
          <w:trHeight w:val="636"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63619B9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14</w:t>
            </w:r>
          </w:p>
        </w:tc>
        <w:tc>
          <w:tcPr>
            <w:tcW w:w="1560" w:type="dxa"/>
            <w:tcBorders>
              <w:top w:val="nil"/>
              <w:left w:val="nil"/>
              <w:bottom w:val="single" w:color="auto" w:sz="4" w:space="0"/>
              <w:right w:val="single" w:color="auto" w:sz="4" w:space="0"/>
            </w:tcBorders>
            <w:shd w:val="clear" w:color="auto" w:fill="auto"/>
            <w:vAlign w:val="center"/>
          </w:tcPr>
          <w:p w14:paraId="329A1618">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洛龙卫医罚﹝2024﹞9号</w:t>
            </w:r>
          </w:p>
        </w:tc>
        <w:tc>
          <w:tcPr>
            <w:tcW w:w="1134" w:type="dxa"/>
            <w:tcBorders>
              <w:top w:val="nil"/>
              <w:left w:val="nil"/>
              <w:bottom w:val="single" w:color="auto" w:sz="4" w:space="0"/>
              <w:right w:val="single" w:color="auto" w:sz="4" w:space="0"/>
            </w:tcBorders>
            <w:shd w:val="clear" w:color="auto" w:fill="auto"/>
            <w:vAlign w:val="center"/>
          </w:tcPr>
          <w:p w14:paraId="5C4E5954">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医疗卫生监督四股</w:t>
            </w:r>
          </w:p>
        </w:tc>
        <w:tc>
          <w:tcPr>
            <w:tcW w:w="708" w:type="dxa"/>
            <w:tcBorders>
              <w:top w:val="nil"/>
              <w:left w:val="nil"/>
              <w:bottom w:val="single" w:color="auto" w:sz="4" w:space="0"/>
              <w:right w:val="single" w:color="auto" w:sz="4" w:space="0"/>
            </w:tcBorders>
            <w:shd w:val="clear" w:color="auto" w:fill="auto"/>
            <w:vAlign w:val="center"/>
          </w:tcPr>
          <w:p w14:paraId="44C5D7B6">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医</w:t>
            </w:r>
          </w:p>
        </w:tc>
        <w:tc>
          <w:tcPr>
            <w:tcW w:w="1701" w:type="dxa"/>
            <w:tcBorders>
              <w:top w:val="nil"/>
              <w:left w:val="nil"/>
              <w:bottom w:val="single" w:color="auto" w:sz="4" w:space="0"/>
              <w:right w:val="single" w:color="auto" w:sz="4" w:space="0"/>
            </w:tcBorders>
            <w:shd w:val="clear" w:color="auto" w:fill="auto"/>
            <w:vAlign w:val="center"/>
          </w:tcPr>
          <w:p w14:paraId="74F1460B">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洛龙唯星颜医疗美容诊所</w:t>
            </w:r>
          </w:p>
        </w:tc>
        <w:tc>
          <w:tcPr>
            <w:tcW w:w="2540" w:type="dxa"/>
            <w:tcBorders>
              <w:top w:val="nil"/>
              <w:left w:val="nil"/>
              <w:bottom w:val="single" w:color="auto" w:sz="4" w:space="0"/>
              <w:right w:val="single" w:color="auto" w:sz="4" w:space="0"/>
            </w:tcBorders>
            <w:shd w:val="clear" w:color="auto" w:fill="auto"/>
            <w:vAlign w:val="center"/>
          </w:tcPr>
          <w:p w14:paraId="67190789">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主诊医师未备案从事诊疗活动案</w:t>
            </w:r>
          </w:p>
        </w:tc>
        <w:tc>
          <w:tcPr>
            <w:tcW w:w="1154" w:type="dxa"/>
            <w:tcBorders>
              <w:top w:val="nil"/>
              <w:left w:val="nil"/>
              <w:bottom w:val="single" w:color="auto" w:sz="4" w:space="0"/>
              <w:right w:val="single" w:color="auto" w:sz="4" w:space="0"/>
            </w:tcBorders>
            <w:shd w:val="clear" w:color="auto" w:fill="auto"/>
            <w:vAlign w:val="center"/>
          </w:tcPr>
          <w:p w14:paraId="4642F034">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2024-4-7</w:t>
            </w:r>
          </w:p>
        </w:tc>
        <w:tc>
          <w:tcPr>
            <w:tcW w:w="1284" w:type="dxa"/>
            <w:tcBorders>
              <w:top w:val="nil"/>
              <w:left w:val="nil"/>
              <w:bottom w:val="single" w:color="auto" w:sz="4" w:space="0"/>
              <w:right w:val="single" w:color="auto" w:sz="4" w:space="0"/>
            </w:tcBorders>
            <w:shd w:val="clear" w:color="auto" w:fill="auto"/>
            <w:vAlign w:val="center"/>
          </w:tcPr>
          <w:p w14:paraId="1105E824">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2024-4-9</w:t>
            </w:r>
          </w:p>
        </w:tc>
        <w:tc>
          <w:tcPr>
            <w:tcW w:w="1259" w:type="dxa"/>
            <w:tcBorders>
              <w:top w:val="nil"/>
              <w:left w:val="nil"/>
              <w:bottom w:val="single" w:color="auto" w:sz="4" w:space="0"/>
              <w:right w:val="single" w:color="auto" w:sz="4" w:space="0"/>
            </w:tcBorders>
            <w:shd w:val="clear" w:color="auto" w:fill="auto"/>
            <w:vAlign w:val="center"/>
          </w:tcPr>
          <w:p w14:paraId="2AA75A1D">
            <w:pPr>
              <w:widowControl/>
              <w:jc w:val="righ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2024-5-23</w:t>
            </w:r>
          </w:p>
        </w:tc>
        <w:tc>
          <w:tcPr>
            <w:tcW w:w="1259" w:type="dxa"/>
            <w:tcBorders>
              <w:top w:val="nil"/>
              <w:left w:val="nil"/>
              <w:bottom w:val="single" w:color="auto" w:sz="4" w:space="0"/>
              <w:right w:val="single" w:color="auto" w:sz="4" w:space="0"/>
            </w:tcBorders>
            <w:shd w:val="clear" w:color="auto" w:fill="auto"/>
            <w:vAlign w:val="center"/>
          </w:tcPr>
          <w:p w14:paraId="7138C461">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2024-5-15</w:t>
            </w:r>
          </w:p>
        </w:tc>
        <w:tc>
          <w:tcPr>
            <w:tcW w:w="743" w:type="dxa"/>
            <w:tcBorders>
              <w:top w:val="nil"/>
              <w:left w:val="nil"/>
              <w:bottom w:val="single" w:color="auto" w:sz="4" w:space="0"/>
              <w:right w:val="single" w:color="auto" w:sz="4" w:space="0"/>
            </w:tcBorders>
            <w:shd w:val="clear" w:color="auto" w:fill="auto"/>
            <w:vAlign w:val="center"/>
          </w:tcPr>
          <w:p w14:paraId="29D29FC5">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10000</w:t>
            </w:r>
          </w:p>
        </w:tc>
        <w:tc>
          <w:tcPr>
            <w:tcW w:w="1151" w:type="dxa"/>
            <w:tcBorders>
              <w:top w:val="nil"/>
              <w:left w:val="nil"/>
              <w:bottom w:val="single" w:color="auto" w:sz="4" w:space="0"/>
              <w:right w:val="single" w:color="auto" w:sz="4" w:space="0"/>
            </w:tcBorders>
            <w:shd w:val="clear" w:color="auto" w:fill="auto"/>
            <w:vAlign w:val="center"/>
          </w:tcPr>
          <w:p w14:paraId="10481D04">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归档</w:t>
            </w:r>
          </w:p>
        </w:tc>
        <w:tc>
          <w:tcPr>
            <w:tcW w:w="277" w:type="dxa"/>
            <w:vAlign w:val="center"/>
          </w:tcPr>
          <w:p w14:paraId="398DCAC4">
            <w:pPr>
              <w:widowControl/>
              <w:jc w:val="left"/>
              <w:rPr>
                <w:rFonts w:ascii="Times New Roman" w:hAnsi="Times New Roman" w:eastAsia="Times New Roman" w:cs="Times New Roman"/>
                <w:kern w:val="0"/>
                <w:sz w:val="20"/>
                <w:szCs w:val="20"/>
              </w:rPr>
            </w:pPr>
          </w:p>
        </w:tc>
      </w:tr>
    </w:tbl>
    <w:p w14:paraId="5A5DE9BC">
      <w:pPr>
        <w:spacing w:line="400" w:lineRule="exact"/>
        <w:ind w:firstLine="723" w:firstLineChars="200"/>
        <w:jc w:val="left"/>
        <w:rPr>
          <w:rFonts w:hint="eastAsia" w:ascii="仿宋" w:hAnsi="仿宋" w:eastAsia="仿宋"/>
          <w:b/>
          <w:bCs/>
          <w:sz w:val="36"/>
          <w:szCs w:val="36"/>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MjA5ZWFmMzU1NzJmNTkwNjQ5ZTg5OTg5YTQ4NDcifQ=="/>
  </w:docVars>
  <w:rsids>
    <w:rsidRoot w:val="009D335F"/>
    <w:rsid w:val="000A2CB0"/>
    <w:rsid w:val="000A61A9"/>
    <w:rsid w:val="000E4ADF"/>
    <w:rsid w:val="000F77C4"/>
    <w:rsid w:val="002028AF"/>
    <w:rsid w:val="00244E8E"/>
    <w:rsid w:val="00274F7B"/>
    <w:rsid w:val="002A69C6"/>
    <w:rsid w:val="0031493F"/>
    <w:rsid w:val="003971C3"/>
    <w:rsid w:val="003B3F21"/>
    <w:rsid w:val="003D7C07"/>
    <w:rsid w:val="003E6526"/>
    <w:rsid w:val="00442F8F"/>
    <w:rsid w:val="004A0D7E"/>
    <w:rsid w:val="004A4AF4"/>
    <w:rsid w:val="00661678"/>
    <w:rsid w:val="0066751E"/>
    <w:rsid w:val="006710A7"/>
    <w:rsid w:val="00750117"/>
    <w:rsid w:val="00786F45"/>
    <w:rsid w:val="007D2438"/>
    <w:rsid w:val="007E672A"/>
    <w:rsid w:val="00807C86"/>
    <w:rsid w:val="00821055"/>
    <w:rsid w:val="009573D7"/>
    <w:rsid w:val="00964B94"/>
    <w:rsid w:val="00980D97"/>
    <w:rsid w:val="009B3EA6"/>
    <w:rsid w:val="009D335F"/>
    <w:rsid w:val="00A8272D"/>
    <w:rsid w:val="00A9413B"/>
    <w:rsid w:val="00AF42B9"/>
    <w:rsid w:val="00BD23DE"/>
    <w:rsid w:val="00BD7DDF"/>
    <w:rsid w:val="00C07107"/>
    <w:rsid w:val="00C27970"/>
    <w:rsid w:val="00C37FFC"/>
    <w:rsid w:val="00C433E9"/>
    <w:rsid w:val="00CA7036"/>
    <w:rsid w:val="00D0378B"/>
    <w:rsid w:val="1BED0FF5"/>
    <w:rsid w:val="23067EC0"/>
    <w:rsid w:val="32455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text-tag"/>
    <w:basedOn w:val="7"/>
    <w:qFormat/>
    <w:uiPriority w:val="0"/>
  </w:style>
  <w:style w:type="character" w:customStyle="1" w:styleId="12">
    <w:name w:val="日期 字符"/>
    <w:basedOn w:val="7"/>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283F-4FDF-4621-B4A9-21C5B6770CF5}">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2204</Words>
  <Characters>3148</Characters>
  <Lines>32</Lines>
  <Paragraphs>9</Paragraphs>
  <TotalTime>3</TotalTime>
  <ScaleCrop>false</ScaleCrop>
  <LinksUpToDate>false</LinksUpToDate>
  <CharactersWithSpaces>3271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2024-10-21T07:30:00Z</dcterms:created>
  <dc:creator>lywza123@126.com</dc:creator>
  <cp:lastModifiedBy>Administrator</cp:lastModifiedBy>
  <dcterms:modified xsi:type="dcterms:W3CDTF">2024-11-06T08:22:03Z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CB0EDD32E3344ACE9B47F625A1A51AE2_12</vt:lpwstr>
  </property>
</Properties>
</file>