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7"/>
        <w:gridCol w:w="417"/>
        <w:gridCol w:w="417"/>
        <w:gridCol w:w="616"/>
        <w:gridCol w:w="417"/>
        <w:gridCol w:w="417"/>
        <w:gridCol w:w="417"/>
        <w:gridCol w:w="1216"/>
        <w:gridCol w:w="2314"/>
        <w:gridCol w:w="417"/>
        <w:gridCol w:w="616"/>
        <w:gridCol w:w="424"/>
      </w:tblGrid>
      <w:tr w14:paraId="1C648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5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5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附件3: </w:t>
            </w:r>
            <w:r>
              <w:rPr>
                <w:rStyle w:val="4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 xml:space="preserve">             </w:t>
            </w:r>
          </w:p>
        </w:tc>
      </w:tr>
      <w:tr w14:paraId="0A75E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F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食品安全监督抽检产品不合格信息</w:t>
            </w:r>
          </w:p>
        </w:tc>
      </w:tr>
      <w:tr w14:paraId="783E4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0C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本次抽检的产品包括食用农产品、餐饮食品、肉制品、饮料、调味品、乳制品、炒货食品及坚果制品、酒类、糕点、食用油、油脂及其制品、速冻食品、淀粉及淀粉制品。</w:t>
            </w:r>
          </w:p>
        </w:tc>
      </w:tr>
      <w:tr w14:paraId="3CF54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A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共抽检117批次产品，其中不合格产品2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批次。</w:t>
            </w:r>
          </w:p>
        </w:tc>
      </w:tr>
      <w:tr w14:paraId="63F74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4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>抽检产品不合格信息见附表。</w:t>
            </w:r>
          </w:p>
        </w:tc>
      </w:tr>
      <w:tr w14:paraId="2EC44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D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附表：产品不合格信息</w:t>
            </w:r>
          </w:p>
        </w:tc>
      </w:tr>
      <w:tr w14:paraId="7DA17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07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</w:t>
            </w:r>
            <w:r>
              <w:rPr>
                <w:rStyle w:val="7"/>
                <w:rFonts w:eastAsia="仿宋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产品不合格信息</w:t>
            </w:r>
          </w:p>
        </w:tc>
      </w:tr>
      <w:tr w14:paraId="070A3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D1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 w14:paraId="6F774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D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5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D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3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0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3142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E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2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大商集团郑州新玛特购物广场有限公司洛阳洛龙分公司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洛阳市洛龙区牡丹大道166号泉舜购物中心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2025-01-10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噻虫胺检出0.48mg/kg，标准规定0.2mg/kg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噻虫嗪检出2.2mg/kg，标准规定0.3mg/kg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F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中检集团中原农食产品检测（河南）有限公司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B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F9D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8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河南大张实业有限公司勤政苑店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A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洛阳市洛龙区（新区）太康路勤政苑小区门口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线椒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0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C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2025-01-12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氧乐果检出1.25mg/kg，标准规定0.02mg/kg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中检集团中原农食产品检测（河南）有限公司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03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B175F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92B11"/>
    <w:rsid w:val="068057CA"/>
    <w:rsid w:val="0BF5523D"/>
    <w:rsid w:val="130F3DBC"/>
    <w:rsid w:val="17F64297"/>
    <w:rsid w:val="30BF76A5"/>
    <w:rsid w:val="336E27D1"/>
    <w:rsid w:val="355604FD"/>
    <w:rsid w:val="3B3254A2"/>
    <w:rsid w:val="4FCB2143"/>
    <w:rsid w:val="5DA023E5"/>
    <w:rsid w:val="62CC6F8F"/>
    <w:rsid w:val="6B043540"/>
    <w:rsid w:val="6BD92B11"/>
    <w:rsid w:val="7B49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5">
    <w:name w:val="font81"/>
    <w:basedOn w:val="3"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6">
    <w:name w:val="font3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91"/>
    <w:basedOn w:val="3"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490</Characters>
  <Lines>0</Lines>
  <Paragraphs>0</Paragraphs>
  <TotalTime>0</TotalTime>
  <ScaleCrop>false</ScaleCrop>
  <LinksUpToDate>false</LinksUpToDate>
  <CharactersWithSpaces>558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2025-03-25T02:52:00Z</dcterms:created>
  <dc:creator>余皎</dc:creator>
  <cp:lastModifiedBy>WPS_709762266</cp:lastModifiedBy>
  <dcterms:modified xsi:type="dcterms:W3CDTF">2025-04-18T02:07:57Z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1CB6DD5E68A74E30B951CBD9C039812E_11</vt:lpwstr>
  </property>
  <property fmtid="{D5CDD505-2E9C-101B-9397-08002B2CF9AE}" pid="4" name="KSOTemplateDocerSaveRecord">
    <vt:lpwstr>eyJoZGlkIjoiNmMwM2ZlNTBlYjU3MjEyMWIwZDIwZDhmYjg3NzA3MGQiLCJ1c2VySWQiOiI3MDk3NjIyNjYifQ==</vt:lpwstr>
  </property>
</Properties>
</file>